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D" w:rsidRPr="00C66F7E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C54C7D" w:rsidRPr="00C54C7D" w:rsidTr="00C7402A">
        <w:trPr>
          <w:jc w:val="center"/>
        </w:trPr>
        <w:tc>
          <w:tcPr>
            <w:tcW w:w="9706" w:type="dxa"/>
          </w:tcPr>
          <w:p w:rsidR="00C54C7D" w:rsidRPr="00C54C7D" w:rsidRDefault="00C54C7D" w:rsidP="00C54C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 Р И К А З</w:t>
      </w:r>
    </w:p>
    <w:p w:rsidR="00C54C7D" w:rsidRPr="00C66F7E" w:rsidRDefault="00C54C7D" w:rsidP="00C54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540"/>
        <w:gridCol w:w="1350"/>
        <w:gridCol w:w="3506"/>
      </w:tblGrid>
      <w:tr w:rsidR="00C54C7D" w:rsidRPr="00C54C7D" w:rsidTr="00C7402A">
        <w:tc>
          <w:tcPr>
            <w:tcW w:w="72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C54C7D" w:rsidRPr="00C54C7D" w:rsidRDefault="00667CA2" w:rsidP="00B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5800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BC2E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9F23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667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506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C54C7D" w:rsidRPr="00C66F7E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628"/>
      </w:tblGrid>
      <w:tr w:rsidR="00C54C7D" w:rsidRPr="00C54C7D" w:rsidTr="008D69B4">
        <w:trPr>
          <w:trHeight w:val="771"/>
        </w:trPr>
        <w:tc>
          <w:tcPr>
            <w:tcW w:w="4628" w:type="dxa"/>
            <w:shd w:val="clear" w:color="auto" w:fill="auto"/>
          </w:tcPr>
          <w:p w:rsidR="00C54C7D" w:rsidRPr="00580048" w:rsidRDefault="00580048" w:rsidP="00C02E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004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реализации </w:t>
            </w:r>
            <w:r w:rsidR="00007B4A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целевой модели наставничества </w:t>
            </w:r>
            <w:r w:rsidR="00B66EEA" w:rsidRPr="00B66EEA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9B4" w:rsidRPr="007B2CEC" w:rsidRDefault="00C54C7D" w:rsidP="007B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15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 w:cs="Times New Roman"/>
          <w:sz w:val="26"/>
          <w:szCs w:val="26"/>
        </w:rPr>
        <w:t>о исполнение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Губернатора Чукотского автон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>омного округа от 17</w:t>
      </w:r>
      <w:r w:rsidR="006B1C10" w:rsidRPr="00317150">
        <w:rPr>
          <w:rFonts w:ascii="Times New Roman" w:eastAsia="Times New Roman" w:hAnsi="Times New Roman" w:cs="Times New Roman"/>
          <w:sz w:val="26"/>
          <w:szCs w:val="26"/>
        </w:rPr>
        <w:t xml:space="preserve"> июня 2020 года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 xml:space="preserve">№ 215-рг 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>«О внедрении целе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вой модели наставничества 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на территории Чукотского автономного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B1AC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B1ACD" w:rsidRPr="000B1ACD">
        <w:rPr>
          <w:rFonts w:ascii="Times New Roman" w:eastAsia="Times New Roman" w:hAnsi="Times New Roman" w:cs="Times New Roman"/>
          <w:sz w:val="26"/>
          <w:szCs w:val="26"/>
        </w:rPr>
        <w:t xml:space="preserve">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</w:p>
    <w:p w:rsidR="00C54C7D" w:rsidRPr="00C66F7E" w:rsidRDefault="00C54C7D" w:rsidP="00C54C7D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C54C7D" w:rsidRPr="00C66F7E" w:rsidRDefault="00C54C7D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809" w:rsidRDefault="00591EF5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C78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2020-2024 гг</w:t>
      </w:r>
      <w:r w:rsidR="007244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мониторинга эффективности программ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2022-2024 гг.;</w:t>
      </w:r>
    </w:p>
    <w:p w:rsidR="00C54C7D" w:rsidRDefault="007C7809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дорожную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карту</w:t>
      </w:r>
      <w:r w:rsidR="00C66118" w:rsidRPr="00C66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внедрения </w:t>
      </w:r>
      <w:r w:rsidR="007C220B" w:rsidRP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целевой модели наставничества в Чукотском автономном округе </w:t>
      </w:r>
      <w:r w:rsidR="00290624" w:rsidRPr="00290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2020- 2024 гг. 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Дорожная карта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F5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</w:t>
      </w:r>
      <w:r w:rsidR="00591EF5" w:rsidRPr="00C54C7D">
        <w:rPr>
          <w:rFonts w:ascii="Times New Roman" w:eastAsia="Times New Roman" w:hAnsi="Times New Roman" w:cs="Times New Roman"/>
          <w:sz w:val="26"/>
          <w:lang w:eastAsia="ru-RU"/>
        </w:rPr>
        <w:t>приложению</w:t>
      </w:r>
      <w:r w:rsidR="007C220B">
        <w:rPr>
          <w:rFonts w:ascii="Times New Roman" w:eastAsia="Times New Roman" w:hAnsi="Times New Roman" w:cs="Times New Roman"/>
          <w:sz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9457C8" w:rsidRDefault="009457C8" w:rsidP="009457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планируемые результаты </w:t>
      </w:r>
      <w:r w:rsidR="008A229E">
        <w:rPr>
          <w:rFonts w:ascii="Times New Roman" w:eastAsia="Times New Roman" w:hAnsi="Times New Roman" w:cs="Times New Roman"/>
          <w:sz w:val="26"/>
          <w:lang w:eastAsia="ru-RU"/>
        </w:rPr>
        <w:t xml:space="preserve">и показатели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внедрения целевой модели наставничества в Чукотском автономном округе 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7C7809" w:rsidRDefault="007C7809" w:rsidP="007C78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>перечень образовательных организаций, внедряющих целевую модель наставничества в Чукотском автономном округе</w:t>
      </w:r>
      <w:r w:rsidR="009E2A4B">
        <w:rPr>
          <w:rFonts w:ascii="Times New Roman" w:eastAsia="Times New Roman" w:hAnsi="Times New Roman" w:cs="Times New Roman"/>
          <w:bCs/>
          <w:sz w:val="26"/>
          <w:lang w:eastAsia="ru-RU"/>
        </w:rPr>
        <w:t>,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согласно приложению </w:t>
      </w:r>
      <w:r w:rsidR="009457C8">
        <w:rPr>
          <w:rFonts w:ascii="Times New Roman" w:eastAsia="Times New Roman" w:hAnsi="Times New Roman" w:cs="Times New Roman"/>
          <w:bCs/>
          <w:sz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приказу;</w:t>
      </w:r>
    </w:p>
    <w:p w:rsidR="00435632" w:rsidRDefault="00435632" w:rsidP="004356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1.6. положение о Региональном наставническом центре согласно приложению 4 к настоящему приказу</w:t>
      </w:r>
      <w:r w:rsidR="001528E3"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;</w:t>
      </w:r>
      <w:r w:rsidR="00CC5038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1528E3" w:rsidRPr="00435632" w:rsidRDefault="001528E3" w:rsidP="001528E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1.7. типовое положение о программе наставничества в образовательной организации 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5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7C220B" w:rsidRDefault="007C220B" w:rsidP="007C220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 Назначить </w:t>
      </w:r>
      <w:r w:rsidR="00C571AC" w:rsidRPr="005531C3">
        <w:rPr>
          <w:rFonts w:ascii="Times New Roman" w:eastAsia="Times New Roman" w:hAnsi="Times New Roman" w:cs="Times New Roman"/>
          <w:sz w:val="26"/>
          <w:lang w:eastAsia="ru-RU"/>
        </w:rPr>
        <w:t>Пуртова Игоря Михайловича, заместителя начальника Департамента - начальника Управления образования и науки Департамента образования и науки Чукотского автономного округа</w:t>
      </w:r>
      <w:r w:rsidR="009E2A4B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="00CC503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t xml:space="preserve">ответственным должностным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lastRenderedPageBreak/>
        <w:t>лицом</w:t>
      </w:r>
      <w:r w:rsidRPr="007C220B">
        <w:rPr>
          <w:rFonts w:ascii="Times New Roman" w:eastAsia="Times New Roman" w:hAnsi="Times New Roman" w:cs="Times New Roman"/>
          <w:sz w:val="26"/>
          <w:lang w:eastAsia="ru-RU"/>
        </w:rPr>
        <w:t xml:space="preserve"> за внедрение целевой модели наставничества в </w:t>
      </w:r>
      <w:r w:rsidRPr="007C220B">
        <w:rPr>
          <w:rFonts w:ascii="Times New Roman" w:eastAsia="Times New Roman" w:hAnsi="Times New Roman" w:cs="Times New Roman"/>
          <w:bCs/>
          <w:sz w:val="26"/>
          <w:lang w:eastAsia="ru-RU"/>
        </w:rPr>
        <w:t>Чукотском автономном округе</w:t>
      </w:r>
      <w:r w:rsidR="00C571AC"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</w:p>
    <w:p w:rsidR="006B1C10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9AA">
        <w:rPr>
          <w:rFonts w:ascii="Times New Roman" w:hAnsi="Times New Roman" w:cs="Times New Roman"/>
          <w:sz w:val="26"/>
          <w:szCs w:val="26"/>
          <w:lang w:eastAsia="ru-RU"/>
        </w:rPr>
        <w:t>3. Определить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- Региональным наставническим центром Чукотского автономного округа, с возложением на него функций по организационному, методическому и аналитическому сопровождению и мониторингу программ наставничества на территории Чукотского автономного округа.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>. 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 (Синкевич В.В.):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. назначить ответственное лицо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осуществления функций по внедрению целевой модели наставничества на территории Чукотского автономного округа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сотрудников 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 обеспечить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межведомственно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и межуровнево</w:t>
      </w:r>
      <w:r>
        <w:rPr>
          <w:rFonts w:ascii="Times New Roman" w:hAnsi="Times New Roman" w:cs="Times New Roman"/>
          <w:sz w:val="26"/>
          <w:szCs w:val="26"/>
          <w:lang w:eastAsia="ru-RU"/>
        </w:rPr>
        <w:t>е взаимодействие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в региональной системе общего и среднего профессионального образования при внедрении целевой модели 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организовать работу по</w:t>
      </w:r>
      <w:r w:rsidRPr="006B1C10"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внедрени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модели наставничества в Чукотском автономном округе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о Региональном </w:t>
      </w:r>
      <w:r w:rsidR="009E2A4B">
        <w:rPr>
          <w:rFonts w:ascii="Times New Roman" w:hAnsi="Times New Roman" w:cs="Times New Roman"/>
          <w:sz w:val="26"/>
          <w:szCs w:val="26"/>
          <w:lang w:eastAsia="ru-RU"/>
        </w:rPr>
        <w:t>наставническом центре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Директорам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организаций Чукотского автономного округа (Гаврилов С.Н., 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Е.Н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Лубнина С</w:t>
      </w:r>
      <w:r w:rsidR="008114E5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Махаева Л.В., Самыгина В.В.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21875" w:rsidRDefault="006B1C10" w:rsidP="0002187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назначить ответственных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(куратор</w:t>
      </w:r>
      <w:r w:rsidR="00D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26F2" w:rsidRPr="00F32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и реализацию целевой модели наставничества в образовательной орга</w:t>
      </w:r>
      <w:r w:rsidR="009E2A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низации, установить их функциональные обязанности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программе наставничества в образовательной организации</w:t>
      </w:r>
      <w:r w:rsidR="0002187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DB5" w:rsidRDefault="006B1C10" w:rsidP="00514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образовательной организации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направить ее на согласование в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науки Чукотского автономного округа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4BD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реализацию мероприятий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карты 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</w:t>
      </w:r>
      <w:r w:rsidR="007F4BD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организациях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2B1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руководителям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r w:rsidR="00D2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сфере образования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Чукотского автономного округа (Альшевская В.Н., Бабичева Л.А., Журбин М.В., Зеленская Н.М.,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артынюк Е.Г., Пенечейвуна Е.А., Попова С.В</w:t>
      </w:r>
      <w:r w:rsid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C54C7D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выполнение мероприятий,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</w:t>
      </w:r>
      <w:r w:rsidR="00C733D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организациях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утвержденному перечню из приложения 3 к настоящему приказу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обеспечить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инфраструктурных, материально-технических ресу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рсов и кадрового потенциала 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по общеобразовательным, дополнительным </w:t>
      </w:r>
      <w:r w:rsidR="00AE1B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наставничества;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содействовать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к реализации программ наставничества образовательных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 и спорта,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633F8" w:rsidRDefault="00FF32A4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частникам,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перечисленным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5,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6 настоящего приказа:</w:t>
      </w:r>
    </w:p>
    <w:p w:rsidR="00F633F8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обеспечить своевременное выполнение дорожной карты</w:t>
      </w:r>
      <w:r w:rsidRP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1EF5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10-го числа месяца, следующего за отчетным периодом, предоставлять в 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наставнический центр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 </w:t>
      </w:r>
      <w:hyperlink r:id="rId9" w:history="1">
        <w:r w:rsidR="00C66F7E" w:rsidRPr="0018125B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chiroipk@mail.ru</w:t>
        </w:r>
      </w:hyperlink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ходе реализации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6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орожной карты</w:t>
      </w:r>
      <w:r w:rsidR="005531C3" w:rsidRPr="005531C3">
        <w:t xml:space="preserve"> </w:t>
      </w:r>
      <w:r w:rsidR="005531C3" w:rsidRP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 в образовательных организациях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C7D" w:rsidRPr="00C54C7D" w:rsidRDefault="005531C3" w:rsidP="00C54C7D">
      <w:pPr>
        <w:shd w:val="clear" w:color="auto" w:fill="FFFFFF"/>
        <w:spacing w:after="0" w:line="298" w:lineRule="exact"/>
        <w:ind w:right="2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приказа возложить на </w:t>
      </w:r>
      <w:r w:rsidR="00C54C7D" w:rsidRPr="00C54C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Управление образования и науки Департамента образования и науки Чукотского автономного округа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(Пуртов И.М.).</w:t>
      </w:r>
    </w:p>
    <w:p w:rsid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7B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 Боленков</w:t>
      </w: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AA" w:rsidRPr="009319AA" w:rsidRDefault="009319AA" w:rsidP="009319AA">
      <w:pPr>
        <w:pStyle w:val="af2"/>
        <w:rPr>
          <w:lang w:eastAsia="ru-RU"/>
        </w:rPr>
      </w:pPr>
    </w:p>
    <w:p w:rsidR="005531C3" w:rsidRDefault="005531C3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41"/>
        <w:gridCol w:w="4720"/>
      </w:tblGrid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  <w:t>Подготовила:</w:t>
            </w:r>
          </w:p>
        </w:tc>
        <w:tc>
          <w:tcPr>
            <w:tcW w:w="4833" w:type="dxa"/>
          </w:tcPr>
          <w:p w:rsidR="00C54C7D" w:rsidRPr="00C54C7D" w:rsidRDefault="000658D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Автонова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D72842" w:rsidRDefault="00D7284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Сысоев</w:t>
            </w: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Пуртов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Т.П. Крючкова</w:t>
            </w:r>
          </w:p>
        </w:tc>
      </w:tr>
      <w:tr w:rsidR="008114E5" w:rsidRPr="008114E5" w:rsidTr="002064DB">
        <w:tc>
          <w:tcPr>
            <w:tcW w:w="4843" w:type="dxa"/>
          </w:tcPr>
          <w:p w:rsidR="008114E5" w:rsidRPr="00C54C7D" w:rsidRDefault="008114E5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4215FC" w:rsidRPr="008114E5" w:rsidRDefault="004215FC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4F7" w:rsidRPr="005504F7" w:rsidRDefault="001578DE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504F7" w:rsidRPr="005504F7" w:rsidSect="007B2CEC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дело;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аналитической, кадровой, правовой работы и безопасности; Управление образования и науки; органы местного самоуправления, осуществляющие управление в сфере образования Чукотского автономного округа;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образовательные организации, 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в ведомственном подчинении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Чукотского автономного округа;</w:t>
      </w:r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культуре, спорту и туризму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 w:rsidR="00F426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B22425" w:rsidRPr="00D24305" w:rsidTr="00B075F3">
        <w:tc>
          <w:tcPr>
            <w:tcW w:w="9889" w:type="dxa"/>
          </w:tcPr>
          <w:p w:rsidR="00B22425" w:rsidRPr="00D24305" w:rsidRDefault="00B22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91EF5" w:rsidRDefault="00B224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FF32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EE1A08" w:rsidRDefault="005C20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430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образования и науки Чукотского автономного округа </w:t>
            </w:r>
          </w:p>
          <w:p w:rsidR="00B22425" w:rsidRPr="00D24305" w:rsidRDefault="00D24305" w:rsidP="00A52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3C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</w:tbl>
    <w:p w:rsidR="00A8101E" w:rsidRDefault="00A8101E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P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Чукотском автономном округе</w:t>
      </w:r>
      <w:r w:rsidR="001D6F78">
        <w:rPr>
          <w:rFonts w:ascii="Times New Roman" w:hAnsi="Times New Roman" w:cs="Times New Roman"/>
          <w:b/>
          <w:bCs/>
          <w:sz w:val="26"/>
          <w:szCs w:val="26"/>
        </w:rPr>
        <w:t xml:space="preserve"> в 2020- 2024 гг.</w:t>
      </w:r>
    </w:p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51"/>
        <w:gridCol w:w="2270"/>
        <w:gridCol w:w="5543"/>
      </w:tblGrid>
      <w:tr w:rsidR="00B22425" w:rsidRPr="004C1A97" w:rsidTr="0003051D">
        <w:tc>
          <w:tcPr>
            <w:tcW w:w="562" w:type="dxa"/>
          </w:tcPr>
          <w:p w:rsidR="00B22425" w:rsidRPr="004C1A97" w:rsidRDefault="008C645D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1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43" w:type="dxa"/>
          </w:tcPr>
          <w:p w:rsidR="00B22425" w:rsidRPr="004C1A97" w:rsidRDefault="00B22425" w:rsidP="00DD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86357" w:rsidRPr="004C1A97" w:rsidTr="0003051D">
        <w:tc>
          <w:tcPr>
            <w:tcW w:w="562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686357" w:rsidRPr="00686357" w:rsidRDefault="00686357" w:rsidP="00DD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6357" w:rsidRPr="004C1A97" w:rsidTr="0003051D">
        <w:tc>
          <w:tcPr>
            <w:tcW w:w="15126" w:type="dxa"/>
            <w:gridSpan w:val="4"/>
          </w:tcPr>
          <w:p w:rsidR="00686357" w:rsidRPr="004C7B89" w:rsidRDefault="00C610FA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8A5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686357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</w:tr>
      <w:tr w:rsidR="004C1A97" w:rsidRPr="004C1A97" w:rsidTr="0003051D">
        <w:tc>
          <w:tcPr>
            <w:tcW w:w="562" w:type="dxa"/>
          </w:tcPr>
          <w:p w:rsidR="004C1A97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FC2820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дорожных карт</w:t>
            </w:r>
            <w:r w:rsidRPr="00FC2820">
              <w:rPr>
                <w:rFonts w:ascii="Times New Roman" w:hAnsi="Times New Roman" w:cs="Times New Roman"/>
              </w:rPr>
              <w:t xml:space="preserve"> внедрения целевой модели наставничества, разработанные </w:t>
            </w:r>
            <w:r>
              <w:rPr>
                <w:rFonts w:ascii="Times New Roman" w:hAnsi="Times New Roman" w:cs="Times New Roman"/>
              </w:rPr>
              <w:t xml:space="preserve">государственными и муниципальными образовательными организациями, </w:t>
            </w:r>
            <w:r w:rsidRPr="00FC2820">
              <w:rPr>
                <w:rFonts w:ascii="Times New Roman" w:hAnsi="Times New Roman" w:cs="Times New Roman"/>
              </w:rPr>
              <w:t xml:space="preserve">осуществляющими внедрение целевой модели </w:t>
            </w:r>
            <w:r w:rsidR="005807C8">
              <w:rPr>
                <w:rFonts w:ascii="Times New Roman" w:hAnsi="Times New Roman" w:cs="Times New Roman"/>
              </w:rPr>
              <w:t>наставничества</w:t>
            </w:r>
          </w:p>
          <w:p w:rsidR="004C1A97" w:rsidRPr="00686357" w:rsidRDefault="004C1A97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C1A97" w:rsidRPr="004C1A97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531C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4C1A97" w:rsidRPr="004C1A97" w:rsidRDefault="00FC2820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округа; 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9C5CA6" w:rsidRPr="004C1A97" w:rsidTr="0003051D">
        <w:tc>
          <w:tcPr>
            <w:tcW w:w="562" w:type="dxa"/>
          </w:tcPr>
          <w:p w:rsidR="009C5CA6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9C5CA6" w:rsidRDefault="009C5CA6" w:rsidP="00903AC9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</w:t>
            </w:r>
            <w:r w:rsidR="00903AC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 программе </w:t>
            </w:r>
            <w:r w:rsidR="00903AC9">
              <w:rPr>
                <w:rFonts w:ascii="Times New Roman" w:hAnsi="Times New Roman" w:cs="Times New Roman"/>
              </w:rPr>
              <w:t>наставничества в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 w:rsidR="00903AC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70" w:type="dxa"/>
          </w:tcPr>
          <w:p w:rsidR="009C5CA6" w:rsidRPr="00FC2820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9C5CA6" w:rsidRDefault="009C5CA6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86357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 w:rsidR="00D33C62"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Чукотского автономного округа о </w:t>
            </w:r>
            <w:r w:rsidR="00D33C62"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903AC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33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D33C62"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543" w:type="dxa"/>
          </w:tcPr>
          <w:p w:rsidR="00FC2820" w:rsidRPr="004C1A97" w:rsidRDefault="00FC2820" w:rsidP="00F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образования;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906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обучающимися образовательной организации с</w:t>
            </w:r>
            <w:r w:rsidR="00290624"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 w:rsidR="00290624"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285A54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наставляемых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A54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FC2820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270" w:type="dxa"/>
          </w:tcPr>
          <w:p w:rsidR="00FC2820" w:rsidRPr="004C1A97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DE6164" w:rsidRDefault="009F6319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6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DE6164" w:rsidRP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ноябрь –декабрь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Оценка участников-наставников по заданным параметрам, необходимым для будущего сравнения и мониторинга влияния </w:t>
            </w:r>
            <w:r w:rsidRPr="004B5188">
              <w:rPr>
                <w:rFonts w:ascii="Times New Roman" w:hAnsi="Times New Roman" w:cs="Times New Roman"/>
              </w:rPr>
              <w:lastRenderedPageBreak/>
              <w:t>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наставнический центр; органы местного самоуправления, осуществляющие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FC2820" w:rsidRPr="004C1A97" w:rsidRDefault="00DE616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8A229E" w:rsidRPr="004C1A97" w:rsidTr="003B16BF">
        <w:tc>
          <w:tcPr>
            <w:tcW w:w="15126" w:type="dxa"/>
            <w:gridSpan w:val="4"/>
          </w:tcPr>
          <w:p w:rsidR="008A229E" w:rsidRPr="00993C34" w:rsidRDefault="008A229E" w:rsidP="008A2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FC2820"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="00FC2820" w:rsidRPr="004B5188">
              <w:rPr>
                <w:rFonts w:ascii="Times New Roman" w:hAnsi="Times New Roman" w:cs="Times New Roman"/>
              </w:rPr>
              <w:t>материалов для проведение обучения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на регулярной основе до завершения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егулярно, не реже раз в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FC2820" w:rsidRPr="004C1A97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о завершении заключительной групповой встречи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0676EA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FC2820" w:rsidRPr="000676EA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0676EA">
              <w:rPr>
                <w:rFonts w:ascii="Times New Roman" w:hAnsi="Times New Roman" w:cs="Times New Roman"/>
                <w:sz w:val="24"/>
                <w:szCs w:val="24"/>
              </w:rPr>
              <w:t>о время торжественного мероприятия для подведения итогов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 далее – по мере завершения программ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355324" w:rsidRPr="004C1A97" w:rsidTr="00B06659">
        <w:tc>
          <w:tcPr>
            <w:tcW w:w="15126" w:type="dxa"/>
            <w:gridSpan w:val="4"/>
          </w:tcPr>
          <w:p w:rsidR="00355324" w:rsidRPr="00355324" w:rsidRDefault="00355324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Отчетность </w:t>
            </w:r>
            <w:r w:rsidR="008A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C1A97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FC2820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  <w:p w:rsidR="003370DA" w:rsidRPr="004C1A97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5543" w:type="dxa"/>
          </w:tcPr>
          <w:p w:rsidR="00FC2820" w:rsidRDefault="003370DA" w:rsidP="003370DA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 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количестве участников программ наставничества в соответствии с формами федерального статистического наблюдения</w:t>
            </w:r>
            <w:r w:rsidR="00CF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показателям эффективности внедрения целевой модели наставничества в Чукотском автономном округе</w:t>
            </w:r>
            <w:r w:rsidR="00CF56A5">
              <w:rPr>
                <w:rFonts w:ascii="Times New Roman" w:hAnsi="Times New Roman" w:cs="Times New Roman"/>
              </w:rPr>
              <w:t xml:space="preserve"> (согласно приложению 2 к настоящему приказу)</w:t>
            </w:r>
          </w:p>
        </w:tc>
        <w:tc>
          <w:tcPr>
            <w:tcW w:w="2270" w:type="dxa"/>
          </w:tcPr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B06659">
        <w:tc>
          <w:tcPr>
            <w:tcW w:w="15126" w:type="dxa"/>
            <w:gridSpan w:val="4"/>
          </w:tcPr>
          <w:p w:rsidR="003370DA" w:rsidRPr="003370DA" w:rsidRDefault="003370DA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CF56A5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>создание видео-роликов и т.д.)</w:t>
            </w:r>
          </w:p>
        </w:tc>
        <w:tc>
          <w:tcPr>
            <w:tcW w:w="2270" w:type="dxa"/>
          </w:tcPr>
          <w:p w:rsidR="003370DA" w:rsidRDefault="00CF56A5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3370DA" w:rsidRPr="003370DA" w:rsidRDefault="00CF56A5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CF56A5" w:rsidRPr="004C1A97" w:rsidTr="0003051D">
        <w:tc>
          <w:tcPr>
            <w:tcW w:w="562" w:type="dxa"/>
          </w:tcPr>
          <w:p w:rsidR="00CF56A5" w:rsidRPr="004C1A97" w:rsidRDefault="00E31B4D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CF56A5" w:rsidRDefault="00CF56A5" w:rsidP="00CF56A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CF56A5" w:rsidRDefault="00CF56A5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CF56A5" w:rsidRPr="003370DA" w:rsidRDefault="00CF56A5" w:rsidP="00C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образовательной организации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Pr="003370DA" w:rsidRDefault="007244C4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BE5" w:rsidRPr="00CF56A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Default="00D30BE5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 органы местного самоуправления, осуществляющие управление в сфере образования; образовательные организации</w:t>
            </w:r>
          </w:p>
        </w:tc>
      </w:tr>
    </w:tbl>
    <w:p w:rsidR="00B22425" w:rsidRDefault="00B22425" w:rsidP="00E64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2A4" w:rsidRDefault="00FF32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32A4" w:rsidSect="00B075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Default="00DB2BAC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7C8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>ланируемые результаты внедрения целевой модели наставничества в Чукотском автономном округе</w:t>
      </w:r>
    </w:p>
    <w:p w:rsidR="00A8284F" w:rsidRDefault="00A8284F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39"/>
        <w:gridCol w:w="1559"/>
        <w:gridCol w:w="3962"/>
      </w:tblGrid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962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 результаты</w:t>
            </w:r>
            <w:r w:rsidR="00F346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окончанию срока реализации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07729C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общеобразовательных организаций </w:t>
            </w:r>
            <w:r w:rsidR="00A8284F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различные формы сопровождения и наставничества,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C74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Внедрение методологи</w:t>
            </w:r>
            <w:r w:rsidR="00C7402A"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сопровождения, наставничества </w:t>
            </w: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DA78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C57D44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сопровождения, наставничест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F84D6F" w:rsidP="004717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Вовлечение </w:t>
            </w:r>
            <w:r w:rsidR="004717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учителей – молодых специалистов 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в различные формы поддержки и сопровождения в первые три года работы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F84D6F" w:rsidP="008D56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овлечение не менее 70% педагогических работников в возрасте до 35 лет в различные формы поддержки и сопровождения в первые три года работы.</w:t>
            </w:r>
          </w:p>
        </w:tc>
      </w:tr>
      <w:tr w:rsidR="00F84D6F" w:rsidRPr="00A8284F" w:rsidTr="00471799">
        <w:tc>
          <w:tcPr>
            <w:tcW w:w="567" w:type="dxa"/>
          </w:tcPr>
          <w:p w:rsidR="00F84D6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F84D6F" w:rsidRPr="00F84D6F" w:rsidRDefault="001650F6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84D6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727815" w:rsidRPr="00A8284F" w:rsidRDefault="001650F6" w:rsidP="007278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овлечение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наставничества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A30E01" w:rsidRDefault="00A30E01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Целевые показатели развития региональной системы наставничества в Чукотском автономном округе</w:t>
      </w:r>
    </w:p>
    <w:p w:rsidR="00435632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70"/>
        <w:gridCol w:w="1701"/>
        <w:gridCol w:w="1560"/>
      </w:tblGrid>
      <w:tr w:rsidR="00A8284F" w:rsidRPr="00435632" w:rsidTr="00A8284F">
        <w:tc>
          <w:tcPr>
            <w:tcW w:w="5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gridSpan w:val="2"/>
          </w:tcPr>
          <w:p w:rsidR="00A8284F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концу года достижения </w:t>
            </w:r>
          </w:p>
        </w:tc>
      </w:tr>
      <w:tr w:rsidR="00A8284F" w:rsidRPr="00435632" w:rsidTr="00A8284F">
        <w:tc>
          <w:tcPr>
            <w:tcW w:w="5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2020 г.</w:t>
            </w:r>
          </w:p>
        </w:tc>
        <w:tc>
          <w:tcPr>
            <w:tcW w:w="1560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2024 г.</w:t>
            </w:r>
          </w:p>
        </w:tc>
      </w:tr>
      <w:tr w:rsidR="00A8284F" w:rsidRPr="00435632" w:rsidTr="007B2CEC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в возрасте от 10 до 19 лет, проживающих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</w:t>
            </w:r>
            <w:r w:rsidR="00E31B4D" w:rsidRPr="00E31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возрасте от 10 до 19 лет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наставника,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учителей - молодых специалистов (с опытом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 от 0 до 3 лет), проживающих в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наставничества, предоставив своих наставников,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</w:tbl>
    <w:p w:rsidR="009457C8" w:rsidRPr="009457C8" w:rsidRDefault="009457C8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9457C8" w:rsidRPr="00FF32A4" w:rsidTr="00C7402A">
        <w:tc>
          <w:tcPr>
            <w:tcW w:w="4962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9457C8" w:rsidRDefault="00DB2BAC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еречень образовательных организаций, внедряющих целевую модель наставничества в Чукотском автономном округе</w:t>
      </w: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039"/>
      </w:tblGrid>
      <w:tr w:rsidR="00C469F3" w:rsidRPr="00C469F3" w:rsidTr="00D33C62">
        <w:tc>
          <w:tcPr>
            <w:tcW w:w="292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автономное профессиональное образовательное учреждение Чукотского автономного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Чукотский северо-восточ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ный техникум посёлка Провидения»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Общеобразовательные организации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Беринговского»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Марково»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 – интернат основного общего образования с. Омолон Билибинского муниципального района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 общеобразовательная школа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Амгуэмы»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2228DE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C469F3" w:rsidRPr="00C469F3" w:rsidTr="00D33C62">
        <w:trPr>
          <w:trHeight w:val="619"/>
        </w:trPr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г. Певек»</w:t>
            </w:r>
          </w:p>
        </w:tc>
      </w:tr>
      <w:tr w:rsidR="002228DE" w:rsidRPr="00C469F3" w:rsidTr="00D33C62">
        <w:trPr>
          <w:trHeight w:val="619"/>
        </w:trPr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 w:rsid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Рыткучи»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5308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</w:tr>
      <w:tr w:rsidR="00882222" w:rsidRPr="00C469F3" w:rsidTr="00D33C62">
        <w:tc>
          <w:tcPr>
            <w:tcW w:w="292" w:type="pct"/>
          </w:tcPr>
          <w:p w:rsidR="00882222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882222" w:rsidRPr="002228DE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882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8222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городского округа Певек «Детская школа искусств»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с. Лаврентия»</w:t>
            </w:r>
          </w:p>
        </w:tc>
      </w:tr>
      <w:tr w:rsidR="005308CF" w:rsidRPr="00C469F3" w:rsidTr="00D33C62">
        <w:tc>
          <w:tcPr>
            <w:tcW w:w="292" w:type="pct"/>
          </w:tcPr>
          <w:p w:rsidR="005308CF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5308CF" w:rsidRPr="00882222" w:rsidRDefault="009C14E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ие дополнительного образования «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Билибинская детско – юношеская спортивная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ие дополнительного образования 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«Детско – юношеская спортивная школа поселка Провидения»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 г.Певек»</w:t>
            </w:r>
          </w:p>
        </w:tc>
      </w:tr>
    </w:tbl>
    <w:p w:rsidR="00FF32A4" w:rsidRPr="00FF32A4" w:rsidRDefault="00FF32A4" w:rsidP="00FF3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9457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Pr="00FF32A4" w:rsidRDefault="00DB2BAC" w:rsidP="00A52A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A45E26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45E26">
        <w:rPr>
          <w:rFonts w:ascii="Times New Roman" w:hAnsi="Times New Roman" w:cs="Times New Roman"/>
          <w:b/>
          <w:bCs/>
          <w:sz w:val="26"/>
          <w:szCs w:val="26"/>
        </w:rPr>
        <w:t>оложение о Региональном наставническом центре</w:t>
      </w:r>
    </w:p>
    <w:p w:rsidR="00B139C5" w:rsidRDefault="00B139C5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6C7821"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наставнический центр </w:t>
      </w:r>
      <w:r w:rsid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создается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межведомственного и межуровневого взаимодействия в региональной системе общего</w:t>
      </w:r>
      <w:r w:rsidR="00292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дополнительного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профессионального образования при внедрении целевой модели наставничества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Чукотском автономном округе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Региональный наставнический центр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руководствуется: </w:t>
      </w:r>
    </w:p>
    <w:p w:rsidR="00C7402A" w:rsidRPr="006C7821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1" w:history="1"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</w:t>
        </w:r>
        <w:r w:rsid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ем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Министерства просвещения Российской Федерации от 25</w:t>
        </w:r>
        <w:r w:rsidR="00292369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декабря 2019 года № 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</w:r>
      </w:hyperlink>
      <w:r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настоящим Положением.</w:t>
      </w:r>
    </w:p>
    <w:p w:rsidR="006C7821" w:rsidRPr="006C7821" w:rsidRDefault="00C7402A" w:rsidP="006C7821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Регионального наставнического центра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Департамента образования и науки </w:t>
      </w:r>
      <w:r w:rsidRPr="00C7402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Чукотского автономного округа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передаются </w:t>
      </w:r>
      <w:r w:rsidR="006C7821" w:rsidRP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существующей организации (подразделению организации), чья деятельность прямо связана с образовательной или воспитательной работой.</w:t>
      </w:r>
    </w:p>
    <w:p w:rsidR="005801E2" w:rsidRPr="005801E2" w:rsidRDefault="005801E2" w:rsidP="005801E2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40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наставнического центра является</w:t>
      </w:r>
      <w:bookmarkEnd w:id="0"/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целевой модели наставничества.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402A" w:rsidRPr="006C7821" w:rsidRDefault="00CF56A5" w:rsidP="006C7821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C7402A"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и полномочия 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Регионального 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настав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нического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 центр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а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</w:p>
    <w:p w:rsidR="00BA760B" w:rsidRPr="00BA760B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 наставнического центра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выработка предложений по совместному использованию инфраструктуры в целях внедрения целевой модели наставничества;</w:t>
      </w:r>
    </w:p>
    <w:p w:rsid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Чукотского автономного округа;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A76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внедрение моделей доступности наставнических программ для детей с различными образовательными потребностями и индивидуальными возможностями, в том числе для детей, проявивших выдающиеся способности, детей с ограниченными возможностями здоровья, детей, проживающих в сельской местности и на труднодоступных и отдаленных территориях, детей, находящихся в трудной жизненной ситуации, детей-сирот; 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предложений по совершенствованию региональной системы внедрения целевой модели наставничества;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привлечению к реализации наставнических программ образовательных организаций; предприятий и организаций Чукотского автономного округа;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сбор результатов мониторинга реализации программ наставничества в образовательных организациях;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C7402A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нальный наставнический центр </w:t>
      </w:r>
      <w:r w:rsidR="00960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поддержку образовательным организациям при выполнении ими следующих функций: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разработка и реализация мероприятий дорожной карты внедрения целевой модели;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назначение куратора внедрения целевой модели наставничества в образовательной организации;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инфраструктурное и материально-техническое обеспечение реализации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формирования баз данных программ наставничества и лучших практик;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60CB7" w:rsidRPr="00960CB7" w:rsidRDefault="00960CB7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pStyle w:val="Default"/>
        <w:ind w:firstLine="709"/>
        <w:jc w:val="both"/>
        <w:rPr>
          <w:bCs/>
          <w:sz w:val="26"/>
          <w:szCs w:val="26"/>
        </w:rPr>
      </w:pPr>
    </w:p>
    <w:p w:rsidR="00D60E91" w:rsidRP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1528E3" w:rsidRPr="001528E3" w:rsidTr="00D57EA7">
        <w:tc>
          <w:tcPr>
            <w:tcW w:w="4962" w:type="dxa"/>
          </w:tcPr>
          <w:p w:rsidR="001528E3" w:rsidRPr="001528E3" w:rsidRDefault="001528E3" w:rsidP="001528E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1528E3" w:rsidRPr="001528E3" w:rsidRDefault="00DB2BAC" w:rsidP="00A52A7C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Типовое </w:t>
      </w:r>
      <w:r w:rsidR="00D57EA7" w:rsidRPr="001528E3"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>наставничества в образовательных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 xml:space="preserve">ях, </w:t>
      </w:r>
      <w:r w:rsidR="003D25E9" w:rsidRPr="003D25E9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</w:t>
      </w:r>
      <w:r w:rsidR="00D57EA7">
        <w:rPr>
          <w:rFonts w:ascii="Times New Roman" w:hAnsi="Times New Roman" w:cs="Times New Roman"/>
          <w:b/>
          <w:bCs/>
          <w:sz w:val="26"/>
          <w:szCs w:val="26"/>
        </w:rPr>
        <w:t>на территории Чукотского автономного округа</w:t>
      </w:r>
    </w:p>
    <w:p w:rsidR="001528E3" w:rsidRDefault="001528E3" w:rsidP="00152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1.1. </w:t>
      </w:r>
      <w:r w:rsidR="003D25E9">
        <w:rPr>
          <w:rFonts w:ascii="Times New Roman" w:hAnsi="Times New Roman" w:cs="Times New Roman"/>
          <w:bCs/>
          <w:sz w:val="26"/>
          <w:szCs w:val="26"/>
        </w:rPr>
        <w:t>Типовое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положение о </w:t>
      </w:r>
      <w:r>
        <w:rPr>
          <w:rFonts w:ascii="Times New Roman" w:hAnsi="Times New Roman" w:cs="Times New Roman"/>
          <w:bCs/>
          <w:sz w:val="26"/>
          <w:szCs w:val="26"/>
        </w:rPr>
        <w:t>программе наставничества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</w:r>
      <w:r w:rsidR="003D25E9">
        <w:rPr>
          <w:rFonts w:ascii="Times New Roman" w:hAnsi="Times New Roman" w:cs="Times New Roman"/>
          <w:bCs/>
          <w:sz w:val="26"/>
          <w:szCs w:val="26"/>
        </w:rPr>
        <w:t>, (далее – Положение</w:t>
      </w:r>
      <w:r w:rsidR="00ED5884">
        <w:rPr>
          <w:rFonts w:ascii="Times New Roman" w:hAnsi="Times New Roman" w:cs="Times New Roman"/>
          <w:bCs/>
          <w:sz w:val="26"/>
          <w:szCs w:val="26"/>
        </w:rPr>
        <w:t>, образовательные организации</w:t>
      </w:r>
      <w:r w:rsidR="003D25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осваивающими </w:t>
      </w:r>
      <w:r w:rsidR="003D25E9">
        <w:rPr>
          <w:rFonts w:ascii="Times New Roman" w:hAnsi="Times New Roman" w:cs="Times New Roman"/>
          <w:bCs/>
          <w:sz w:val="26"/>
          <w:szCs w:val="26"/>
        </w:rPr>
        <w:t>общеобразовательные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, дополни</w:t>
      </w:r>
      <w:r w:rsidR="003D25E9">
        <w:rPr>
          <w:rFonts w:ascii="Times New Roman" w:hAnsi="Times New Roman" w:cs="Times New Roman"/>
          <w:bCs/>
          <w:sz w:val="26"/>
          <w:szCs w:val="26"/>
        </w:rPr>
        <w:t>тельные общеобразовательные и программы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среднего профессионального образования</w:t>
      </w:r>
      <w:r w:rsidR="003D25E9">
        <w:rPr>
          <w:rFonts w:ascii="Times New Roman" w:hAnsi="Times New Roman" w:cs="Times New Roman"/>
          <w:bCs/>
          <w:sz w:val="26"/>
          <w:szCs w:val="26"/>
        </w:rPr>
        <w:t>, педагогических работников.</w:t>
      </w:r>
    </w:p>
    <w:p w:rsidR="003D25E9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 w:rsidR="00F67A26"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и ценностей через неформальное взаимообогащающее общение, основанное на доверии и партнерстве</w:t>
      </w:r>
      <w:r w:rsidR="003D25E9"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342F69" w:rsidRDefault="00342F69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="00B92266"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округа.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1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1"/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>в образовательной, социокультурной, спортивной и других сферах;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</w:t>
      </w:r>
      <w:r w:rsidR="00ED5884"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 w:rsidR="00342F69">
        <w:rPr>
          <w:rFonts w:ascii="Times New Roman" w:hAnsi="Times New Roman" w:cs="Times New Roman"/>
          <w:bCs/>
          <w:sz w:val="26"/>
          <w:szCs w:val="26"/>
        </w:rPr>
        <w:t>ом в зависимости от формы настав</w:t>
      </w:r>
      <w:r w:rsidR="009606B2">
        <w:rPr>
          <w:rFonts w:ascii="Times New Roman" w:hAnsi="Times New Roman" w:cs="Times New Roman"/>
          <w:bCs/>
          <w:sz w:val="26"/>
          <w:szCs w:val="26"/>
        </w:rPr>
        <w:t>ничества может выступать обучающийся (ученик, воспитанник, студент); педагогический работник;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 w:rsidR="00077AB7"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</w:t>
      </w:r>
      <w:r w:rsidRPr="00342F69">
        <w:rPr>
          <w:rFonts w:ascii="Times New Roman" w:hAnsi="Times New Roman" w:cs="Times New Roman"/>
          <w:bCs/>
          <w:sz w:val="26"/>
          <w:szCs w:val="26"/>
        </w:rPr>
        <w:t>.</w:t>
      </w:r>
    </w:p>
    <w:p w:rsid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 w:rsidR="00F67A26">
        <w:rPr>
          <w:rFonts w:ascii="Times New Roman" w:hAnsi="Times New Roman" w:cs="Times New Roman"/>
          <w:bCs/>
          <w:sz w:val="26"/>
          <w:szCs w:val="26"/>
        </w:rPr>
        <w:t>ает новые навыки и компетенции.</w:t>
      </w:r>
      <w:r w:rsidR="000C457E" w:rsidRPr="000C4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57E" w:rsidRPr="000C457E">
        <w:rPr>
          <w:rFonts w:ascii="Times New Roman" w:hAnsi="Times New Roman" w:cs="Times New Roman"/>
          <w:bCs/>
          <w:sz w:val="26"/>
          <w:szCs w:val="26"/>
        </w:rPr>
        <w:t>В конкретных формах наставляемый может быть определен термином «обучающийся»</w:t>
      </w:r>
      <w:r w:rsidR="000C457E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757" w:rsidRPr="006233FF" w:rsidRDefault="004A4757" w:rsidP="004A4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1.7</w:t>
      </w:r>
      <w:r w:rsidRPr="006233FF">
        <w:rPr>
          <w:rFonts w:ascii="Times New Roman" w:hAnsi="Times New Roman" w:cs="Times New Roman"/>
          <w:bCs/>
          <w:color w:val="FF0000"/>
          <w:sz w:val="26"/>
          <w:szCs w:val="26"/>
        </w:rPr>
        <w:t>. Куратор - сотрудник образовательной организации, либо организации из числа ее партнеров, который отвечает за организацию программы наставничества.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408"/>
      <w:r w:rsidRPr="006233F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1.8. Куратор назначается решением руководителя образовательной организации. Куратором может стать представитель образовательной организации, представитель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2"/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5D3E8B" w:rsidRPr="008851C0" w:rsidRDefault="005D3E8B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сбор согласий на обработку персональных данных участников программы наставничества или их законных представителей в случае если участник программы </w:t>
      </w:r>
      <w:r w:rsidR="0007039E">
        <w:rPr>
          <w:rFonts w:ascii="Times New Roman" w:hAnsi="Times New Roman" w:cs="Times New Roman"/>
          <w:bCs/>
          <w:sz w:val="26"/>
          <w:szCs w:val="26"/>
        </w:rPr>
        <w:t>несовершеннолетний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При создании условий необходимого финансирования куратора программ наставничества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5B007A" w:rsidRDefault="005B007A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007A" w:rsidRPr="005B007A" w:rsidRDefault="005B007A" w:rsidP="005B0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t>2. Организация наставничества</w:t>
      </w:r>
    </w:p>
    <w:p w:rsidR="005B007A" w:rsidRDefault="005B007A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образовательной организации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происходит через работу куратора с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двумя базами</w:t>
      </w:r>
      <w:r w:rsidRPr="000F5785">
        <w:rPr>
          <w:rFonts w:ascii="Times New Roman" w:hAnsi="Times New Roman" w:cs="Times New Roman"/>
          <w:bCs/>
          <w:sz w:val="26"/>
          <w:szCs w:val="26"/>
        </w:rPr>
        <w:t>:</w:t>
      </w:r>
      <w:r w:rsidRPr="000F578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наставляемых, осуществляется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 w:rsidR="00B92266"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0BBE">
        <w:rPr>
          <w:rFonts w:ascii="Times New Roman" w:hAnsi="Times New Roman" w:cs="Times New Roman"/>
          <w:bCs/>
          <w:sz w:val="26"/>
          <w:szCs w:val="26"/>
        </w:rPr>
        <w:t>К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 w:rsidR="00600BBE"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r w:rsidR="00600BBE">
        <w:rPr>
          <w:rFonts w:ascii="Times New Roman" w:hAnsi="Times New Roman" w:cs="Times New Roman"/>
          <w:bCs/>
          <w:sz w:val="26"/>
          <w:szCs w:val="26"/>
        </w:rPr>
        <w:t>обучающемуся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 w:rsidR="00600BBE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 w:rsidR="00600BBE"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5DFE">
        <w:rPr>
          <w:rFonts w:ascii="Times New Roman" w:hAnsi="Times New Roman" w:cs="Times New Roman"/>
          <w:bCs/>
          <w:sz w:val="26"/>
          <w:szCs w:val="26"/>
        </w:rPr>
        <w:t>Может проводиться мониторинг запросов от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 w:rsidR="00B53F6B"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 – потенциальных наставников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Программа наставничества в образовательной организации реализуется путем следующих возможных форм: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«ученик – ученик» (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«студент» - «студент»).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обучающихся одной образовательной организации,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при котором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один из обучающихся находится на более высокой ступени образования 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обладает организаторскими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лидерскими качествами, позволяющими ему оказать весомое влияние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на наставляемого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, лишенное, тем не менее, строгой субординации. Вариацией данной формы является форма наставничества «студент – студент».    </w:t>
      </w:r>
    </w:p>
    <w:p w:rsidR="000F5785" w:rsidRPr="007E42CE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«учитель – учитель»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(«педагог» - «педагог»).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молодого педагога (при опыте работы от 0 до 3 лет)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или нового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специалиста (при смене места работы) с опытным и располагающим ресурсами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и навыками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специалистом-педагогом, оказывающим первому разностороннюю поддержку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7E42CE" w:rsidRDefault="000F5785" w:rsidP="007E4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 – ученик». Данная ф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наставляемого, помогает ему с профессиональным и личностным самоопределением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и способствует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ценностному и личностному наполнению, а также коррекции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образовательной траектории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«работодатель – ученик»</w:t>
      </w:r>
      <w:r w:rsidR="007E42CE"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обучающегося старших классов средней школы и представителя регионального предприятия/организации, при которой наставник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активизирует профессиональный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личностный потенциал школьника, усиливает его мотивацию к учебе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самореализации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. В процессе взаимодействия наставника с наставляемым в зависимости от мотивации самого наставляемого (личная, общепрофессиональная или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конкретно профессиональная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) может происходить прикладное знакомство с профессией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«работодатель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E42CE" w:rsidRPr="007E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профессиональной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реализации и трудоустройства, а предприятием – подготовленных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мотивированных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кадров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указанных форм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 использованием единой методологии наставничества, частично </w:t>
      </w:r>
      <w:r w:rsidRPr="000F57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видоизмененной с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учетом ступени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обучения/профессиональной деятельности и 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 w:rsidR="00F67A26">
        <w:rPr>
          <w:rFonts w:ascii="Times New Roman" w:hAnsi="Times New Roman" w:cs="Times New Roman"/>
          <w:bCs/>
          <w:sz w:val="26"/>
          <w:szCs w:val="26"/>
        </w:rPr>
        <w:t>/ предприятия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F5785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0C68D6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высокие образовательные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</w:t>
      </w:r>
      <w:r w:rsidR="00F67A26" w:rsidRPr="000C68D6">
        <w:rPr>
          <w:rFonts w:ascii="Times New Roman" w:hAnsi="Times New Roman" w:cs="Times New Roman"/>
          <w:bCs/>
          <w:sz w:val="26"/>
          <w:szCs w:val="26"/>
        </w:rPr>
        <w:t>и соревнований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, лидер класса/параллели, принимающий активное участие в жизни </w:t>
      </w:r>
      <w:r w:rsidR="0007039E" w:rsidRPr="000C68D6">
        <w:rPr>
          <w:rFonts w:ascii="Times New Roman" w:hAnsi="Times New Roman" w:cs="Times New Roman"/>
          <w:bCs/>
          <w:sz w:val="26"/>
          <w:szCs w:val="26"/>
        </w:rPr>
        <w:t>школы (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конкурсы, общественная деятельность, внеурочная деятельность).  Возможный участник всероссийских организаций или объединений с активной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победитель различных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конкурсов, автор учебных пособий и материалов, склонный к активной общественной работе,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лояльный участник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школьного сообщества. Обладает лидерскими, организационными и коммуникативными навыками, хорошо развитой эмпатией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43858">
        <w:rPr>
          <w:rFonts w:ascii="Times New Roman" w:hAnsi="Times New Roman" w:cs="Times New Roman"/>
          <w:bCs/>
          <w:sz w:val="26"/>
          <w:szCs w:val="26"/>
        </w:rPr>
        <w:t>о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гражданской и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ценностной позицией, мотивированный к самосовершенствованию 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преобразованию окружающей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среды. Участник образовательных, спортивных, творческих </w:t>
      </w:r>
      <w:r w:rsidR="00543858"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Образец для подражания в плане межличностных отношений, личной самоорганизации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и профессиональной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компетентности</w:t>
      </w:r>
      <w:r w:rsidR="00543858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54385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</w:t>
      </w:r>
      <w:r w:rsidR="004F4B37" w:rsidRPr="00543858">
        <w:rPr>
          <w:rFonts w:ascii="Times New Roman" w:hAnsi="Times New Roman" w:cs="Times New Roman"/>
          <w:bCs/>
          <w:sz w:val="26"/>
          <w:szCs w:val="26"/>
        </w:rPr>
        <w:t>подтвержденный соревнованиями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/ премиями).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Имеет стабильно высокие </w:t>
      </w:r>
      <w:r w:rsidR="004F4B37" w:rsidRPr="00424EDC">
        <w:rPr>
          <w:rFonts w:ascii="Times New Roman" w:hAnsi="Times New Roman" w:cs="Times New Roman"/>
          <w:bCs/>
          <w:sz w:val="26"/>
          <w:szCs w:val="26"/>
        </w:rPr>
        <w:t>показатели в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 работе. Способен и готов делиться опытом, имеет системное представление о своем участке</w:t>
      </w:r>
      <w:r w:rsidR="00424EDC" w:rsidRPr="00424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 w:rsidR="00424E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 w:rsidR="00424EDC"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Наставничество </w:t>
      </w:r>
      <w:r w:rsidR="005532E1">
        <w:rPr>
          <w:rFonts w:ascii="Times New Roman" w:hAnsi="Times New Roman" w:cs="Times New Roman"/>
          <w:bCs/>
          <w:sz w:val="26"/>
          <w:szCs w:val="26"/>
        </w:rPr>
        <w:t>может устанавливаться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над </w:t>
      </w:r>
      <w:r w:rsidR="005532E1">
        <w:rPr>
          <w:rFonts w:ascii="Times New Roman" w:hAnsi="Times New Roman" w:cs="Times New Roman"/>
          <w:bCs/>
          <w:sz w:val="26"/>
          <w:szCs w:val="26"/>
        </w:rPr>
        <w:t>следующими категориями образовательного процесса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532E1">
        <w:rPr>
          <w:rFonts w:ascii="Times New Roman" w:hAnsi="Times New Roman" w:cs="Times New Roman"/>
          <w:bCs/>
          <w:sz w:val="26"/>
          <w:szCs w:val="26"/>
        </w:rPr>
        <w:t>с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>оциально/ценностно дезориентированный обучающийся</w:t>
      </w:r>
      <w:r w:rsidR="005532E1">
        <w:rPr>
          <w:rFonts w:ascii="Times New Roman" w:hAnsi="Times New Roman" w:cs="Times New Roman"/>
          <w:bCs/>
          <w:sz w:val="26"/>
          <w:szCs w:val="26"/>
        </w:rPr>
        <w:t>,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образовательные результаты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или проблемы с поведением, не принимающий участие в жизни </w:t>
      </w:r>
      <w:r w:rsidR="004C0EC0" w:rsidRPr="005532E1">
        <w:rPr>
          <w:rFonts w:ascii="Times New Roman" w:hAnsi="Times New Roman" w:cs="Times New Roman"/>
          <w:bCs/>
          <w:sz w:val="26"/>
          <w:szCs w:val="26"/>
        </w:rPr>
        <w:t>школы, отстраненный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от коллектива</w:t>
      </w:r>
      <w:r w:rsidR="00553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32E1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например, увлеченный определенным предметом ученик, нуждающийся в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профессиональной поддержке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F4B37">
        <w:rPr>
          <w:rFonts w:ascii="Times New Roman" w:hAnsi="Times New Roman" w:cs="Times New Roman"/>
          <w:bCs/>
          <w:sz w:val="26"/>
          <w:szCs w:val="26"/>
        </w:rPr>
        <w:t>м</w:t>
      </w:r>
      <w:r w:rsidR="004F4B37"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 w:rsidR="004F4B37"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5532E1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D3385">
        <w:rPr>
          <w:rFonts w:ascii="Times New Roman" w:hAnsi="Times New Roman" w:cs="Times New Roman"/>
          <w:bCs/>
          <w:sz w:val="26"/>
          <w:szCs w:val="26"/>
        </w:rPr>
        <w:t>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0EC0">
        <w:rPr>
          <w:rFonts w:ascii="Times New Roman" w:hAnsi="Times New Roman" w:cs="Times New Roman"/>
          <w:bCs/>
          <w:sz w:val="26"/>
          <w:szCs w:val="26"/>
        </w:rPr>
        <w:t>н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изко мотивированный, дезориентированный школьник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старших классов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, не имеющий желания самостоятельно выбирать образовательную траекторию,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плохо информированный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о карьерных и образовательных перспективах, равнодушный к </w:t>
      </w:r>
      <w:r w:rsidR="00B92266" w:rsidRPr="004C0EC0">
        <w:rPr>
          <w:rFonts w:ascii="Times New Roman" w:hAnsi="Times New Roman" w:cs="Times New Roman"/>
          <w:bCs/>
          <w:sz w:val="26"/>
          <w:szCs w:val="26"/>
        </w:rPr>
        <w:t>процессам внутри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школы и ее сообщества</w:t>
      </w:r>
      <w:r w:rsidR="004C0EC0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4C0EC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5D1F">
        <w:rPr>
          <w:rFonts w:ascii="Times New Roman" w:hAnsi="Times New Roman" w:cs="Times New Roman"/>
          <w:bCs/>
          <w:sz w:val="26"/>
          <w:szCs w:val="26"/>
        </w:rPr>
        <w:t>м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о карьерных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образовательных возможностях школьник,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мотивированный к расширению круга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lastRenderedPageBreak/>
        <w:t>общения, самосовершенствованию</w:t>
      </w:r>
      <w:r w:rsidR="00B53F6B">
        <w:rPr>
          <w:rFonts w:ascii="Times New Roman" w:hAnsi="Times New Roman" w:cs="Times New Roman"/>
          <w:bCs/>
          <w:sz w:val="26"/>
          <w:szCs w:val="26"/>
        </w:rPr>
        <w:t>,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желающий развить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собственные навыки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приобрести метакомпетенции, но не обладающий ресурсом для их получения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E8B" w:rsidRPr="005D3E8B" w:rsidRDefault="005D3E8B" w:rsidP="005D3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образовательной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BE5D1F" w:rsidRDefault="005D3E8B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 За наставником может быть закреплен один иди два наставляемых.</w:t>
      </w:r>
    </w:p>
    <w:p w:rsidR="008A13DD" w:rsidRDefault="008A13DD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</w:t>
      </w:r>
      <w:r w:rsidR="0007039E">
        <w:rPr>
          <w:rFonts w:ascii="Times New Roman" w:hAnsi="Times New Roman" w:cs="Times New Roman"/>
          <w:bCs/>
          <w:sz w:val="26"/>
          <w:szCs w:val="26"/>
        </w:rPr>
        <w:t>.</w:t>
      </w:r>
      <w:r w:rsidR="00414F8E">
        <w:rPr>
          <w:rFonts w:ascii="Times New Roman" w:hAnsi="Times New Roman" w:cs="Times New Roman"/>
          <w:bCs/>
          <w:sz w:val="26"/>
          <w:szCs w:val="26"/>
        </w:rPr>
        <w:t xml:space="preserve">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33E82" w:rsidRDefault="00E33E8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 w:rsidR="00F977D8">
        <w:rPr>
          <w:rFonts w:ascii="Times New Roman" w:hAnsi="Times New Roman" w:cs="Times New Roman"/>
          <w:bCs/>
          <w:sz w:val="26"/>
          <w:szCs w:val="26"/>
        </w:rPr>
        <w:t>,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организации / предприятия. Могут быть предусмотрены иные меры нематериального поощрения.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3E82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. Для остальных форм, связанных с необходимостью согласовать график встреч с рабочим расписанием </w:t>
      </w:r>
      <w:r w:rsidR="001D19B2" w:rsidRPr="00AD5D85">
        <w:rPr>
          <w:rFonts w:ascii="Times New Roman" w:hAnsi="Times New Roman" w:cs="Times New Roman"/>
          <w:bCs/>
          <w:sz w:val="26"/>
          <w:szCs w:val="26"/>
        </w:rPr>
        <w:t>наставника, время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очно. Дистанционная работа в формате переписки в социальных сетях</w:t>
      </w:r>
      <w:r w:rsidR="00A05853">
        <w:rPr>
          <w:rFonts w:ascii="Times New Roman" w:hAnsi="Times New Roman" w:cs="Times New Roman"/>
          <w:bCs/>
          <w:sz w:val="26"/>
          <w:szCs w:val="26"/>
        </w:rPr>
        <w:t>/</w:t>
      </w:r>
      <w:r w:rsidRPr="00AD5D85">
        <w:rPr>
          <w:rFonts w:ascii="Times New Roman" w:hAnsi="Times New Roman" w:cs="Times New Roman"/>
          <w:bCs/>
          <w:sz w:val="26"/>
          <w:szCs w:val="26"/>
        </w:rPr>
        <w:t>созвонов не регламентируется.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После каждой встречи/серии встреч наставник и наставляемый могут заполнять специальный дневник, оценивать результаты и рефлексировать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D56D0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 завершении наставнической программы (исходя из проблемы наставляемого заранее определяется длительность)</w:t>
      </w:r>
      <w:r w:rsidR="00CD56D0">
        <w:rPr>
          <w:rFonts w:ascii="Times New Roman" w:hAnsi="Times New Roman" w:cs="Times New Roman"/>
          <w:bCs/>
          <w:sz w:val="26"/>
          <w:szCs w:val="26"/>
        </w:rPr>
        <w:t>:</w:t>
      </w:r>
    </w:p>
    <w:p w:rsidR="00CD56D0" w:rsidRDefault="00CD56D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 наставник и наставляемый представляют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результаты взаимодействия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совместный проект, образовательные, т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ворческие, спортивные или иные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результаты,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результаты компетентностного/квалификационного тестирования, </w:t>
      </w:r>
      <w:r w:rsidRPr="00CD56D0">
        <w:rPr>
          <w:rFonts w:ascii="Times New Roman" w:hAnsi="Times New Roman" w:cs="Times New Roman"/>
          <w:bCs/>
          <w:sz w:val="26"/>
          <w:szCs w:val="26"/>
        </w:rPr>
        <w:t>будущую образовательную траекторию, результаты краткосрочной практики на произв</w:t>
      </w:r>
      <w:r>
        <w:rPr>
          <w:rFonts w:ascii="Times New Roman" w:hAnsi="Times New Roman" w:cs="Times New Roman"/>
          <w:bCs/>
          <w:sz w:val="26"/>
          <w:szCs w:val="26"/>
        </w:rPr>
        <w:t>одстве, рекомендательные письма</w:t>
      </w:r>
      <w:r w:rsidR="0003116E">
        <w:rPr>
          <w:rFonts w:ascii="Times New Roman" w:hAnsi="Times New Roman" w:cs="Times New Roman"/>
          <w:bCs/>
          <w:sz w:val="26"/>
          <w:szCs w:val="26"/>
        </w:rPr>
        <w:t>, предложение о работе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т.д.; 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1D19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наставник и</w:t>
      </w:r>
      <w:r w:rsidR="00C40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наставляемый представляют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свои выводы, результаты и обратную связь куратору, либо на общей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встрече другим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парам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проверяется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уровень профессиональной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компетентности молодого педагога, происходит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определение наставником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степени готовности молодого учителя к выполнению его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профессиональных обязанностей</w:t>
      </w:r>
      <w:r w:rsidR="00CD56D0">
        <w:rPr>
          <w:rFonts w:ascii="Times New Roman" w:hAnsi="Times New Roman" w:cs="Times New Roman"/>
          <w:bCs/>
          <w:sz w:val="26"/>
          <w:szCs w:val="26"/>
        </w:rPr>
        <w:t>;</w:t>
      </w:r>
    </w:p>
    <w:p w:rsidR="005D3385" w:rsidRDefault="005D33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наставника</w:t>
      </w:r>
    </w:p>
    <w:p w:rsidR="00BE7EE9" w:rsidRPr="00D54AA7" w:rsidRDefault="00BE7EE9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5D85" w:rsidRDefault="00D54AA7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Наставник имеет право: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принимать участие в обсуждении вопросов, связанных с обучением и воспитанием обучающихся, в том числе вносить предложения руководителю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организации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поощрении отдельных обучающихся;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принимать участие в процедуре оценки компетенций обучающихся, освоенных ими в процес</w:t>
      </w:r>
      <w:r>
        <w:rPr>
          <w:rFonts w:ascii="Times New Roman" w:hAnsi="Times New Roman" w:cs="Times New Roman"/>
          <w:bCs/>
          <w:sz w:val="26"/>
          <w:szCs w:val="26"/>
        </w:rPr>
        <w:t>се взаимодействия с наставником;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вносить предложения руководителю образовательной организации, в которой работает </w:t>
      </w:r>
      <w:r w:rsidR="00F977D8">
        <w:rPr>
          <w:rFonts w:ascii="Times New Roman" w:hAnsi="Times New Roman" w:cs="Times New Roman"/>
          <w:bCs/>
          <w:sz w:val="26"/>
          <w:szCs w:val="26"/>
        </w:rPr>
        <w:t>наставляемый,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его поощрении, наложении на него взыскания, переводе на другую должность;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обращаться с заявлением к руководителю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просьбой о сложении</w:t>
      </w:r>
      <w:r w:rsidR="000C457E">
        <w:rPr>
          <w:rFonts w:ascii="Times New Roman" w:hAnsi="Times New Roman" w:cs="Times New Roman"/>
          <w:bCs/>
          <w:sz w:val="26"/>
          <w:szCs w:val="26"/>
        </w:rPr>
        <w:t xml:space="preserve"> с него обязанностей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. Наставник обязан: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держку обучающемуся </w:t>
      </w:r>
      <w:r w:rsidRPr="00BE7EE9">
        <w:rPr>
          <w:rFonts w:ascii="Times New Roman" w:hAnsi="Times New Roman" w:cs="Times New Roman"/>
          <w:bCs/>
          <w:sz w:val="26"/>
          <w:szCs w:val="26"/>
        </w:rPr>
        <w:t>для достижения лучших образовательных результатов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психо</w:t>
      </w:r>
      <w:r>
        <w:rPr>
          <w:rFonts w:ascii="Times New Roman" w:hAnsi="Times New Roman" w:cs="Times New Roman"/>
          <w:bCs/>
          <w:sz w:val="26"/>
          <w:szCs w:val="26"/>
        </w:rPr>
        <w:t>эмоциональную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поддер</w:t>
      </w:r>
      <w:r>
        <w:rPr>
          <w:rFonts w:ascii="Times New Roman" w:hAnsi="Times New Roman" w:cs="Times New Roman"/>
          <w:bCs/>
          <w:sz w:val="26"/>
          <w:szCs w:val="26"/>
        </w:rPr>
        <w:t>жку наставляемому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с адаптацией  </w:t>
      </w:r>
      <w:r w:rsidRPr="00BE7EE9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с основными направлениями деятельности, правилами организации труда в организации/предприятии, правилами внутреннего трудового распоряд</w:t>
      </w:r>
      <w:r w:rsidR="003D2984">
        <w:rPr>
          <w:rFonts w:ascii="Times New Roman" w:hAnsi="Times New Roman" w:cs="Times New Roman"/>
          <w:bCs/>
          <w:sz w:val="26"/>
          <w:szCs w:val="26"/>
        </w:rPr>
        <w:t>ка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рационально организовывать труд обучающихся, эффективно использовать современное оборудование предприятия/организации в процесс</w:t>
      </w:r>
      <w:r w:rsidR="003D2984">
        <w:rPr>
          <w:rFonts w:ascii="Times New Roman" w:hAnsi="Times New Roman" w:cs="Times New Roman"/>
          <w:bCs/>
          <w:sz w:val="26"/>
          <w:szCs w:val="26"/>
        </w:rPr>
        <w:t>е взаимодействия с обучающимися;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передавать наставляемому накопленный опыт профессионального мастерства;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</w:t>
      </w:r>
      <w:r w:rsidR="008477A0">
        <w:rPr>
          <w:rFonts w:ascii="Times New Roman" w:hAnsi="Times New Roman" w:cs="Times New Roman"/>
          <w:bCs/>
          <w:sz w:val="26"/>
          <w:szCs w:val="26"/>
        </w:rPr>
        <w:t>ния норм профессиональной этики;</w:t>
      </w:r>
    </w:p>
    <w:p w:rsidR="008477A0" w:rsidRPr="00AD5D85" w:rsidRDefault="008477A0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</w:t>
      </w:r>
      <w:r w:rsidRPr="003D2984">
        <w:rPr>
          <w:rFonts w:ascii="Times New Roman" w:hAnsi="Times New Roman" w:cs="Times New Roman"/>
          <w:bCs/>
          <w:sz w:val="26"/>
          <w:szCs w:val="26"/>
        </w:rPr>
        <w:t>. Замена наставника производится в случаях: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3.4.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производственной необходимости предприятия/организации.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P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84" w:rsidRDefault="00D54AA7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 xml:space="preserve">Наставляемый 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F977D8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F977D8" w:rsidRPr="003D2984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Наставляемый обязан:</w:t>
      </w:r>
    </w:p>
    <w:p w:rsidR="00F977D8" w:rsidRDefault="00F977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3D8">
        <w:rPr>
          <w:rFonts w:ascii="Times New Roman" w:hAnsi="Times New Roman" w:cs="Times New Roman"/>
          <w:bCs/>
          <w:sz w:val="26"/>
          <w:szCs w:val="26"/>
        </w:rPr>
        <w:t>уважительно относиться к наставнику;</w:t>
      </w:r>
    </w:p>
    <w:p w:rsidR="00A403D8" w:rsidRDefault="00A403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D00954" w:rsidRDefault="00A403D8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 w:rsidR="00D00954"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F5460">
        <w:rPr>
          <w:rFonts w:ascii="Times New Roman" w:hAnsi="Times New Roman" w:cs="Times New Roman"/>
          <w:bCs/>
          <w:sz w:val="26"/>
          <w:szCs w:val="26"/>
        </w:rPr>
        <w:t>выполнять рекомендации наставника по осуществлению учебной, трудовой деятельности, устранению допущенных ошибок;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участвовать в общественной жизни коллектива организации, развивать </w:t>
      </w:r>
      <w:r w:rsidR="008477A0">
        <w:rPr>
          <w:rFonts w:ascii="Times New Roman" w:hAnsi="Times New Roman" w:cs="Times New Roman"/>
          <w:bCs/>
          <w:sz w:val="26"/>
          <w:szCs w:val="26"/>
        </w:rPr>
        <w:t>профессиональный кругозор;</w:t>
      </w:r>
    </w:p>
    <w:p w:rsidR="008477A0" w:rsidRDefault="008477A0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739A4" w:rsidRPr="007739A4" w:rsidTr="007739A4">
        <w:tc>
          <w:tcPr>
            <w:tcW w:w="4395" w:type="dxa"/>
          </w:tcPr>
          <w:p w:rsidR="007739A4" w:rsidRPr="007739A4" w:rsidRDefault="007739A4" w:rsidP="007739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414F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      </w:r>
          </w:p>
          <w:p w:rsidR="007739A4" w:rsidRPr="007739A4" w:rsidRDefault="007739A4" w:rsidP="007739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244C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Примерная ф</w:t>
      </w:r>
      <w:r w:rsidR="007739A4"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Ф.И.О, статус в ОО, беру на себя обязанности наставника Ф.И.О., статус в ОО.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осознать свои сильные и слабые стороны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  <w:bookmarkStart w:id="3" w:name="_GoBack"/>
      <w:bookmarkEnd w:id="3"/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55B5A">
        <w:rPr>
          <w:rFonts w:ascii="Times New Roman" w:hAnsi="Times New Roman" w:cs="Times New Roman"/>
          <w:bCs/>
          <w:sz w:val="26"/>
          <w:szCs w:val="26"/>
        </w:rPr>
        <w:t>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>нностей для наставляемого;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наставляемого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 навыки, умения и </w:t>
      </w:r>
      <w:r>
        <w:rPr>
          <w:rFonts w:ascii="Times New Roman" w:hAnsi="Times New Roman" w:cs="Times New Roman"/>
          <w:bCs/>
          <w:sz w:val="26"/>
          <w:szCs w:val="26"/>
        </w:rPr>
        <w:t>компетенции;</w:t>
      </w:r>
    </w:p>
    <w:p w:rsidR="00414F8E" w:rsidRPr="00673395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личностную и </w:t>
      </w:r>
      <w:r w:rsidR="00673395" w:rsidRPr="00414F8E">
        <w:rPr>
          <w:rFonts w:ascii="Times New Roman" w:hAnsi="Times New Roman" w:cs="Times New Roman"/>
          <w:bCs/>
          <w:sz w:val="26"/>
          <w:szCs w:val="26"/>
        </w:rPr>
        <w:t>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414F8E" w:rsidRP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если наставляемый сообщит (или его поведение будет свидетельствовать) о потенциальной  угрозе, способной нанести вред жизни и здоровью 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673395" w:rsidRDefault="00673395" w:rsidP="00673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 w:rsidR="00B06659"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взаимодействия, так и на укрепление взаимоотношений с наставляемым.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Наставник может быть инициатором завершения программы, но перед этим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обязан приложить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все усилия по сохранению доброкачественных наставнических отношений</w:t>
      </w:r>
      <w:r w:rsidR="0067339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 w:rsidR="00D55B5A"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рекомендовать – 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наставляемым найти направление в жизни, но </w:t>
      </w:r>
      <w:r w:rsidR="00D55B5A">
        <w:rPr>
          <w:rFonts w:ascii="Times New Roman" w:hAnsi="Times New Roman" w:cs="Times New Roman"/>
          <w:bCs/>
          <w:sz w:val="26"/>
          <w:szCs w:val="26"/>
        </w:rPr>
        <w:t>не подталкивать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 w:rsidR="00D55B5A">
        <w:rPr>
          <w:rFonts w:ascii="Times New Roman" w:hAnsi="Times New Roman" w:cs="Times New Roman"/>
          <w:bCs/>
          <w:sz w:val="26"/>
          <w:szCs w:val="26"/>
        </w:rPr>
        <w:t>помогать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представлять свой опыт - 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из жизненных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которые нуждаются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в улучшении, всегда сосредоточив внимание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на поведении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наставляемого,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1C5050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имеет наставляемый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 совершенствоваться</w:t>
      </w:r>
      <w:r w:rsidR="001C5050">
        <w:rPr>
          <w:rFonts w:ascii="Times New Roman" w:hAnsi="Times New Roman" w:cs="Times New Roman"/>
          <w:bCs/>
          <w:sz w:val="26"/>
          <w:szCs w:val="26"/>
        </w:rPr>
        <w:t>;</w:t>
      </w:r>
    </w:p>
    <w:p w:rsidR="00673395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что было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>успехами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в планировании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успешным </w:t>
      </w:r>
      <w:r w:rsidR="001D6FF6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FF6">
        <w:rPr>
          <w:rFonts w:ascii="Times New Roman" w:hAnsi="Times New Roman" w:cs="Times New Roman"/>
          <w:bCs/>
          <w:sz w:val="26"/>
          <w:szCs w:val="26"/>
        </w:rPr>
        <w:t>наставник не только успешен сам по себе, но и способствует успехам других людей;</w:t>
      </w:r>
    </w:p>
    <w:p w:rsidR="001D6FF6" w:rsidRDefault="001D6FF6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</w:t>
      </w:r>
      <w:r w:rsidR="00D55B5A">
        <w:rPr>
          <w:rFonts w:ascii="Times New Roman" w:hAnsi="Times New Roman" w:cs="Times New Roman"/>
          <w:bCs/>
          <w:sz w:val="26"/>
          <w:szCs w:val="26"/>
        </w:rPr>
        <w:t xml:space="preserve"> в с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55B5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ей организации и обществе.</w:t>
      </w:r>
    </w:p>
    <w:p w:rsidR="001D6FF6" w:rsidRPr="00673395" w:rsidRDefault="00D55B5A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Ф.И.О, статус в ОО, </w:t>
      </w:r>
      <w:r>
        <w:rPr>
          <w:rFonts w:ascii="Times New Roman" w:hAnsi="Times New Roman" w:cs="Times New Roman"/>
          <w:bCs/>
          <w:sz w:val="26"/>
          <w:szCs w:val="26"/>
        </w:rPr>
        <w:t>в качестве наставляемого</w:t>
      </w:r>
      <w:r w:rsidR="00451F5E">
        <w:rPr>
          <w:rFonts w:ascii="Times New Roman" w:hAnsi="Times New Roman" w:cs="Times New Roman"/>
          <w:bCs/>
          <w:sz w:val="26"/>
          <w:szCs w:val="26"/>
        </w:rPr>
        <w:t xml:space="preserve"> обязуюсь: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73395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B2BAC" w:rsidRDefault="00DB2BAC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659" w:rsidRPr="00414F8E" w:rsidRDefault="00B06659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 место заключения Соглашения___________________________________.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5308CF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 w:rsidR="00B0665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06659" w:rsidRPr="00B06659" w:rsidRDefault="00B06659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06659" w:rsidTr="00B06659">
        <w:tc>
          <w:tcPr>
            <w:tcW w:w="4813" w:type="dxa"/>
          </w:tcPr>
          <w:p w:rsidR="00B06659" w:rsidRDefault="00B06659" w:rsidP="00B066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14F8E" w:rsidRPr="00414F8E" w:rsidTr="000B1ACD">
        <w:tc>
          <w:tcPr>
            <w:tcW w:w="4395" w:type="dxa"/>
          </w:tcPr>
          <w:p w:rsidR="00414F8E" w:rsidRPr="00414F8E" w:rsidRDefault="00414F8E" w:rsidP="00414F8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ии Чукотского автономного округа</w:t>
            </w:r>
          </w:p>
        </w:tc>
      </w:tr>
    </w:tbl>
    <w:p w:rsidR="007739A4" w:rsidRPr="00393A22" w:rsidRDefault="007739A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39A4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8E">
        <w:rPr>
          <w:rFonts w:ascii="Times New Roman" w:hAnsi="Times New Roman" w:cs="Times New Roman"/>
          <w:b/>
          <w:bCs/>
          <w:sz w:val="26"/>
          <w:szCs w:val="26"/>
        </w:rPr>
        <w:t>Форма согласия на обработку персональных данных от участников наставнической программы или их законных представителей в случае, если участники программы наставничества несовершеннолетние</w:t>
      </w:r>
    </w:p>
    <w:p w:rsidR="00414F8E" w:rsidRPr="00393A22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94C" w:rsidRPr="00AC794C" w:rsidRDefault="00AC794C" w:rsidP="00AC7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_____________________________________________________,_____________ года рождения,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участие своего ребенка (опекаемого)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27.07.2006г.  № 152-ФЗ «О персональных данных», подтверждаю свое согласие на обработку его (её) следующих персональных данных: фамилия, имя, отчество, год, месяц, дата рождения, место учебы,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достоинству и репутации моего ребенка.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sub_50005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bookmarkEnd w:id="4"/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</w:t>
      </w:r>
      <w:r w:rsidR="00393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(ФИО)</w:t>
      </w:r>
    </w:p>
    <w:p w:rsidR="00AC794C" w:rsidRDefault="00AC794C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2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</w:t>
      </w:r>
      <w:r w:rsidR="003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мне разъяснены.</w:t>
      </w:r>
    </w:p>
    <w:p w:rsidR="00393A22" w:rsidRPr="00393A22" w:rsidRDefault="00393A22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94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Согласие на обработку </w:t>
      </w: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данных для совершеннолетних участников программы наставничества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3FD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участника программы наставничества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участие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 № 152-ФЗ «О персональных данных», подтверждаю свое согласие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 фамилия, имя, отчество, год, месяц, дата рождения, место учебы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достоинству и репутации.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3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C794C" w:rsidRPr="00AC794C" w:rsidSect="00FF3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79" w:rsidRDefault="006F4079">
      <w:pPr>
        <w:spacing w:after="0" w:line="240" w:lineRule="auto"/>
      </w:pPr>
      <w:r>
        <w:separator/>
      </w:r>
    </w:p>
  </w:endnote>
  <w:endnote w:type="continuationSeparator" w:id="0">
    <w:p w:rsidR="006F4079" w:rsidRDefault="006F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79" w:rsidRDefault="006F4079">
      <w:pPr>
        <w:spacing w:after="0" w:line="240" w:lineRule="auto"/>
      </w:pPr>
      <w:r>
        <w:separator/>
      </w:r>
    </w:p>
  </w:footnote>
  <w:footnote w:type="continuationSeparator" w:id="0">
    <w:p w:rsidR="006F4079" w:rsidRDefault="006F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B" w:rsidRDefault="009E2A4B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9E2A4B" w:rsidRDefault="009E2A4B">
    <w:pPr>
      <w:pStyle w:val="a5"/>
      <w:ind w:right="360"/>
      <w:rPr>
        <w:sz w:val="18"/>
        <w:szCs w:val="18"/>
      </w:rPr>
    </w:pPr>
  </w:p>
  <w:p w:rsidR="009E2A4B" w:rsidRDefault="009E2A4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0"/>
    <w:rsid w:val="00007B4A"/>
    <w:rsid w:val="00021875"/>
    <w:rsid w:val="0003051D"/>
    <w:rsid w:val="0003116E"/>
    <w:rsid w:val="00035D74"/>
    <w:rsid w:val="000658D2"/>
    <w:rsid w:val="000676EA"/>
    <w:rsid w:val="0007039E"/>
    <w:rsid w:val="000718AF"/>
    <w:rsid w:val="0007729C"/>
    <w:rsid w:val="00077AB7"/>
    <w:rsid w:val="00096C22"/>
    <w:rsid w:val="000A3FD5"/>
    <w:rsid w:val="000B1ACD"/>
    <w:rsid w:val="000B3C0B"/>
    <w:rsid w:val="000C457E"/>
    <w:rsid w:val="000C68D6"/>
    <w:rsid w:val="000F5785"/>
    <w:rsid w:val="000F6684"/>
    <w:rsid w:val="00110596"/>
    <w:rsid w:val="00116381"/>
    <w:rsid w:val="0015172C"/>
    <w:rsid w:val="001528E3"/>
    <w:rsid w:val="00155788"/>
    <w:rsid w:val="001578DE"/>
    <w:rsid w:val="001650F6"/>
    <w:rsid w:val="001904DC"/>
    <w:rsid w:val="001B4E23"/>
    <w:rsid w:val="001C336D"/>
    <w:rsid w:val="001C5050"/>
    <w:rsid w:val="001D19B2"/>
    <w:rsid w:val="001D6F78"/>
    <w:rsid w:val="001D6FF6"/>
    <w:rsid w:val="001E15EF"/>
    <w:rsid w:val="001E6E00"/>
    <w:rsid w:val="001F635F"/>
    <w:rsid w:val="002064DB"/>
    <w:rsid w:val="002078A5"/>
    <w:rsid w:val="002228DE"/>
    <w:rsid w:val="00251E1A"/>
    <w:rsid w:val="002651E2"/>
    <w:rsid w:val="00285A54"/>
    <w:rsid w:val="00290624"/>
    <w:rsid w:val="00292369"/>
    <w:rsid w:val="002951B3"/>
    <w:rsid w:val="00317150"/>
    <w:rsid w:val="00332C6C"/>
    <w:rsid w:val="003370DA"/>
    <w:rsid w:val="00342F69"/>
    <w:rsid w:val="00352322"/>
    <w:rsid w:val="00355324"/>
    <w:rsid w:val="0039354B"/>
    <w:rsid w:val="00393A22"/>
    <w:rsid w:val="00396D45"/>
    <w:rsid w:val="003B5C80"/>
    <w:rsid w:val="003B5E42"/>
    <w:rsid w:val="003D25E9"/>
    <w:rsid w:val="003D2984"/>
    <w:rsid w:val="003E02B7"/>
    <w:rsid w:val="003E63AB"/>
    <w:rsid w:val="003E6408"/>
    <w:rsid w:val="00414B2B"/>
    <w:rsid w:val="00414F8E"/>
    <w:rsid w:val="004215FC"/>
    <w:rsid w:val="00424EDC"/>
    <w:rsid w:val="00435632"/>
    <w:rsid w:val="00451F5E"/>
    <w:rsid w:val="00470CD2"/>
    <w:rsid w:val="00471799"/>
    <w:rsid w:val="004849EC"/>
    <w:rsid w:val="0049278A"/>
    <w:rsid w:val="0049767A"/>
    <w:rsid w:val="004A4757"/>
    <w:rsid w:val="004B5188"/>
    <w:rsid w:val="004C0EC0"/>
    <w:rsid w:val="004C1A97"/>
    <w:rsid w:val="004C7B89"/>
    <w:rsid w:val="004D5591"/>
    <w:rsid w:val="004F4B37"/>
    <w:rsid w:val="004F6FEA"/>
    <w:rsid w:val="00514DB5"/>
    <w:rsid w:val="005308CF"/>
    <w:rsid w:val="005343C5"/>
    <w:rsid w:val="00543858"/>
    <w:rsid w:val="005504F7"/>
    <w:rsid w:val="00552000"/>
    <w:rsid w:val="005531C3"/>
    <w:rsid w:val="005532E1"/>
    <w:rsid w:val="00580048"/>
    <w:rsid w:val="005801E2"/>
    <w:rsid w:val="005807C8"/>
    <w:rsid w:val="00591EF5"/>
    <w:rsid w:val="0059405C"/>
    <w:rsid w:val="005B007A"/>
    <w:rsid w:val="005C2025"/>
    <w:rsid w:val="005C413F"/>
    <w:rsid w:val="005D3385"/>
    <w:rsid w:val="005D3E8B"/>
    <w:rsid w:val="005D62A3"/>
    <w:rsid w:val="005F4192"/>
    <w:rsid w:val="00600BBE"/>
    <w:rsid w:val="00617946"/>
    <w:rsid w:val="006233FF"/>
    <w:rsid w:val="00637A5D"/>
    <w:rsid w:val="00652022"/>
    <w:rsid w:val="006644BF"/>
    <w:rsid w:val="00667CA2"/>
    <w:rsid w:val="00673395"/>
    <w:rsid w:val="00674885"/>
    <w:rsid w:val="00681D10"/>
    <w:rsid w:val="00686357"/>
    <w:rsid w:val="006923C3"/>
    <w:rsid w:val="006954F2"/>
    <w:rsid w:val="006A2866"/>
    <w:rsid w:val="006B1C10"/>
    <w:rsid w:val="006B7DE4"/>
    <w:rsid w:val="006C7821"/>
    <w:rsid w:val="006D0712"/>
    <w:rsid w:val="006D32D0"/>
    <w:rsid w:val="006F4079"/>
    <w:rsid w:val="00703521"/>
    <w:rsid w:val="00705B4E"/>
    <w:rsid w:val="00723D79"/>
    <w:rsid w:val="007244C4"/>
    <w:rsid w:val="00727815"/>
    <w:rsid w:val="00737009"/>
    <w:rsid w:val="00753CEF"/>
    <w:rsid w:val="0075552C"/>
    <w:rsid w:val="007739A4"/>
    <w:rsid w:val="007A6F15"/>
    <w:rsid w:val="007B2CEC"/>
    <w:rsid w:val="007C220B"/>
    <w:rsid w:val="007C7809"/>
    <w:rsid w:val="007E42CE"/>
    <w:rsid w:val="007F4BD5"/>
    <w:rsid w:val="008114E5"/>
    <w:rsid w:val="00821329"/>
    <w:rsid w:val="00835DFE"/>
    <w:rsid w:val="008477A0"/>
    <w:rsid w:val="00862528"/>
    <w:rsid w:val="00866F50"/>
    <w:rsid w:val="008731E1"/>
    <w:rsid w:val="00873780"/>
    <w:rsid w:val="008770A7"/>
    <w:rsid w:val="00882222"/>
    <w:rsid w:val="008851C0"/>
    <w:rsid w:val="00885E01"/>
    <w:rsid w:val="008A13DD"/>
    <w:rsid w:val="008A229E"/>
    <w:rsid w:val="008C645D"/>
    <w:rsid w:val="008D56D8"/>
    <w:rsid w:val="008D69B4"/>
    <w:rsid w:val="008D728F"/>
    <w:rsid w:val="008E1570"/>
    <w:rsid w:val="00903AC9"/>
    <w:rsid w:val="00904350"/>
    <w:rsid w:val="00916CFD"/>
    <w:rsid w:val="009319AA"/>
    <w:rsid w:val="009457C8"/>
    <w:rsid w:val="00953418"/>
    <w:rsid w:val="009606B2"/>
    <w:rsid w:val="00960CB7"/>
    <w:rsid w:val="00966A8B"/>
    <w:rsid w:val="00981B6F"/>
    <w:rsid w:val="00990D20"/>
    <w:rsid w:val="009C14E8"/>
    <w:rsid w:val="009C5CA6"/>
    <w:rsid w:val="009E2A4B"/>
    <w:rsid w:val="009F235B"/>
    <w:rsid w:val="009F6319"/>
    <w:rsid w:val="00A05853"/>
    <w:rsid w:val="00A12E59"/>
    <w:rsid w:val="00A30E01"/>
    <w:rsid w:val="00A367F3"/>
    <w:rsid w:val="00A403D8"/>
    <w:rsid w:val="00A45E26"/>
    <w:rsid w:val="00A514D9"/>
    <w:rsid w:val="00A52A7C"/>
    <w:rsid w:val="00A57BF5"/>
    <w:rsid w:val="00A757E9"/>
    <w:rsid w:val="00A8101E"/>
    <w:rsid w:val="00A8284F"/>
    <w:rsid w:val="00AA644E"/>
    <w:rsid w:val="00AC794C"/>
    <w:rsid w:val="00AD5D85"/>
    <w:rsid w:val="00AE1B01"/>
    <w:rsid w:val="00B06659"/>
    <w:rsid w:val="00B075F3"/>
    <w:rsid w:val="00B139C5"/>
    <w:rsid w:val="00B22425"/>
    <w:rsid w:val="00B53F6B"/>
    <w:rsid w:val="00B66EEA"/>
    <w:rsid w:val="00B92060"/>
    <w:rsid w:val="00B92266"/>
    <w:rsid w:val="00BA760B"/>
    <w:rsid w:val="00BB236D"/>
    <w:rsid w:val="00BC2EBD"/>
    <w:rsid w:val="00BC78F0"/>
    <w:rsid w:val="00BE5D1F"/>
    <w:rsid w:val="00BE617F"/>
    <w:rsid w:val="00BE7EE9"/>
    <w:rsid w:val="00BF5460"/>
    <w:rsid w:val="00C00B1C"/>
    <w:rsid w:val="00C02E00"/>
    <w:rsid w:val="00C13683"/>
    <w:rsid w:val="00C16E30"/>
    <w:rsid w:val="00C4007F"/>
    <w:rsid w:val="00C469F3"/>
    <w:rsid w:val="00C54C7D"/>
    <w:rsid w:val="00C571AC"/>
    <w:rsid w:val="00C57D44"/>
    <w:rsid w:val="00C610FA"/>
    <w:rsid w:val="00C66118"/>
    <w:rsid w:val="00C66F7E"/>
    <w:rsid w:val="00C733DE"/>
    <w:rsid w:val="00C7402A"/>
    <w:rsid w:val="00C779FA"/>
    <w:rsid w:val="00C86FE8"/>
    <w:rsid w:val="00C8768B"/>
    <w:rsid w:val="00C971FC"/>
    <w:rsid w:val="00CC167F"/>
    <w:rsid w:val="00CC2BF1"/>
    <w:rsid w:val="00CC5038"/>
    <w:rsid w:val="00CD56D0"/>
    <w:rsid w:val="00CF2A3F"/>
    <w:rsid w:val="00CF52D8"/>
    <w:rsid w:val="00CF56A5"/>
    <w:rsid w:val="00D00954"/>
    <w:rsid w:val="00D07900"/>
    <w:rsid w:val="00D21F08"/>
    <w:rsid w:val="00D24305"/>
    <w:rsid w:val="00D24573"/>
    <w:rsid w:val="00D30BE5"/>
    <w:rsid w:val="00D33C62"/>
    <w:rsid w:val="00D45876"/>
    <w:rsid w:val="00D54AA7"/>
    <w:rsid w:val="00D55B5A"/>
    <w:rsid w:val="00D57EA7"/>
    <w:rsid w:val="00D60E91"/>
    <w:rsid w:val="00D6294A"/>
    <w:rsid w:val="00D72842"/>
    <w:rsid w:val="00D93217"/>
    <w:rsid w:val="00DA13CF"/>
    <w:rsid w:val="00DA2CF9"/>
    <w:rsid w:val="00DA786F"/>
    <w:rsid w:val="00DB2BAC"/>
    <w:rsid w:val="00DB72E2"/>
    <w:rsid w:val="00DD021A"/>
    <w:rsid w:val="00DE6164"/>
    <w:rsid w:val="00DF05CC"/>
    <w:rsid w:val="00DF62B1"/>
    <w:rsid w:val="00E31B4D"/>
    <w:rsid w:val="00E337B9"/>
    <w:rsid w:val="00E33E82"/>
    <w:rsid w:val="00E573DE"/>
    <w:rsid w:val="00E63FF8"/>
    <w:rsid w:val="00E64FD9"/>
    <w:rsid w:val="00E73148"/>
    <w:rsid w:val="00E8507F"/>
    <w:rsid w:val="00EA3BC3"/>
    <w:rsid w:val="00ED5884"/>
    <w:rsid w:val="00EE1A08"/>
    <w:rsid w:val="00F1680A"/>
    <w:rsid w:val="00F326F2"/>
    <w:rsid w:val="00F3460A"/>
    <w:rsid w:val="00F426C1"/>
    <w:rsid w:val="00F45B68"/>
    <w:rsid w:val="00F633F8"/>
    <w:rsid w:val="00F67A26"/>
    <w:rsid w:val="00F84D6F"/>
    <w:rsid w:val="00F977D8"/>
    <w:rsid w:val="00FC2820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3628-0309-45F2-B3D1-8481BA8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C8"/>
  </w:style>
  <w:style w:type="paragraph" w:styleId="1">
    <w:name w:val="heading 1"/>
    <w:basedOn w:val="a"/>
    <w:next w:val="a"/>
    <w:link w:val="10"/>
    <w:uiPriority w:val="9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  <w:style w:type="character" w:styleId="af0">
    <w:name w:val="Hyperlink"/>
    <w:basedOn w:val="a0"/>
    <w:uiPriority w:val="99"/>
    <w:unhideWhenUsed/>
    <w:rsid w:val="008D69B4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8C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6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93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73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5745-207C-43D8-B850-4A731B9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28</Pages>
  <Words>9411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201</cp:lastModifiedBy>
  <cp:revision>31</cp:revision>
  <cp:lastPrinted>2020-06-22T21:42:00Z</cp:lastPrinted>
  <dcterms:created xsi:type="dcterms:W3CDTF">2020-06-14T23:11:00Z</dcterms:created>
  <dcterms:modified xsi:type="dcterms:W3CDTF">2020-11-06T09:19:00Z</dcterms:modified>
</cp:coreProperties>
</file>