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7" w:rsidRPr="00E73597" w:rsidRDefault="00E73597" w:rsidP="00E73597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E73597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Муниципальное бюджетное дошкольное </w:t>
      </w:r>
      <w:r w:rsidR="00A710F4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образовательное </w:t>
      </w:r>
      <w:bookmarkStart w:id="0" w:name="_GoBack"/>
      <w:bookmarkEnd w:id="0"/>
      <w:r w:rsidRPr="00E73597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учреждение "Детский сад "Ручеек" с. Рыткучи</w:t>
      </w: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</w:p>
    <w:p w:rsidR="00E73597" w:rsidRPr="00E73597" w:rsidRDefault="00E73597" w:rsidP="00E73597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E73597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Перспективный план по работе с родителями в </w:t>
      </w:r>
      <w:r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 xml:space="preserve"> младше </w:t>
      </w:r>
      <w:proofErr w:type="gramStart"/>
      <w:r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-</w:t>
      </w:r>
      <w:r w:rsidRPr="00E73597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с</w:t>
      </w:r>
      <w:proofErr w:type="gramEnd"/>
      <w:r w:rsidRPr="00E73597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редней группе на 2017-2018 год</w:t>
      </w: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Pr="00E73597" w:rsidRDefault="00E73597" w:rsidP="00E73597">
      <w:pPr>
        <w:shd w:val="clear" w:color="auto" w:fill="FFFFFF"/>
        <w:tabs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                                                            </w:t>
      </w:r>
      <w:r w:rsidRPr="00E735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Составила: воспитатель</w:t>
      </w:r>
    </w:p>
    <w:p w:rsidR="00E73597" w:rsidRPr="00E73597" w:rsidRDefault="00E73597" w:rsidP="00E73597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35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Манджиева Д.Э.</w:t>
      </w: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Default="00E73597" w:rsidP="00E73597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73597" w:rsidRPr="00E73597" w:rsidRDefault="00E73597" w:rsidP="00E73597">
      <w:pPr>
        <w:shd w:val="clear" w:color="auto" w:fill="FFFFFF"/>
        <w:tabs>
          <w:tab w:val="left" w:pos="3975"/>
        </w:tabs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ab/>
      </w:r>
      <w:r w:rsidRPr="00E735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2017 год</w:t>
      </w:r>
    </w:p>
    <w:p w:rsidR="00687B31" w:rsidRDefault="00687B31" w:rsidP="00E73597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433A" w:rsidRDefault="003E433A" w:rsidP="003E4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работы с родителями:</w:t>
      </w:r>
      <w:r>
        <w:rPr>
          <w:color w:val="000000"/>
        </w:rPr>
        <w:br/>
        <w:t>Установление сотрудничества детского сада и семьи в вопросах обучения, воспитания и развития детей дошкольного возраста.</w:t>
      </w:r>
      <w:r>
        <w:rPr>
          <w:color w:val="000000"/>
        </w:rPr>
        <w:br/>
      </w:r>
      <w:r>
        <w:rPr>
          <w:b/>
          <w:bCs/>
          <w:color w:val="000000"/>
        </w:rPr>
        <w:t>Задачи:</w:t>
      </w:r>
      <w:r>
        <w:rPr>
          <w:color w:val="000000"/>
        </w:rPr>
        <w:br/>
        <w:t>- повышать психолого-педагогическую культуру родителей;</w:t>
      </w:r>
      <w:r>
        <w:rPr>
          <w:color w:val="000000"/>
        </w:rPr>
        <w:br/>
        <w:t>- способствовать установлению доверительных отношений между родителями и детским садом.</w:t>
      </w:r>
    </w:p>
    <w:p w:rsidR="003E433A" w:rsidRPr="00CA7103" w:rsidRDefault="003E433A" w:rsidP="003E4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A7103">
        <w:rPr>
          <w:b/>
          <w:color w:val="000000"/>
        </w:rPr>
        <w:t xml:space="preserve">Перспективный план работы с </w:t>
      </w:r>
      <w:r w:rsidR="00430366" w:rsidRPr="00CA7103">
        <w:rPr>
          <w:b/>
          <w:color w:val="000000"/>
        </w:rPr>
        <w:t xml:space="preserve">родителями в </w:t>
      </w:r>
      <w:r w:rsidR="009F5274">
        <w:rPr>
          <w:b/>
          <w:color w:val="000000"/>
        </w:rPr>
        <w:t xml:space="preserve"> младше - средней группе на</w:t>
      </w:r>
      <w:r w:rsidR="00430366" w:rsidRPr="00CA7103">
        <w:rPr>
          <w:b/>
          <w:color w:val="000000"/>
        </w:rPr>
        <w:t xml:space="preserve"> 2017-2018</w:t>
      </w:r>
      <w:r w:rsidRPr="00CA7103">
        <w:rPr>
          <w:b/>
          <w:color w:val="000000"/>
        </w:rPr>
        <w:t>г.</w:t>
      </w:r>
    </w:p>
    <w:p w:rsidR="003E433A" w:rsidRDefault="003E433A" w:rsidP="003E4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Сентябрь:</w:t>
      </w:r>
      <w:r w:rsidR="009F5274">
        <w:rPr>
          <w:b/>
          <w:bCs/>
          <w:color w:val="000000"/>
        </w:rPr>
        <w:t xml:space="preserve"> "</w:t>
      </w:r>
      <w:r w:rsidR="009F5274">
        <w:rPr>
          <w:color w:val="000000"/>
        </w:rPr>
        <w:t>Начало учебного года - начало нового этапа в жизни детского сада и его воспитанников</w:t>
      </w:r>
      <w:r>
        <w:rPr>
          <w:color w:val="000000"/>
        </w:rPr>
        <w:t>".</w:t>
      </w:r>
      <w:r>
        <w:rPr>
          <w:color w:val="000000"/>
        </w:rPr>
        <w:br/>
        <w:t>2. Беседа с родителями: "Организация самообслуживания в д/с и дома".</w:t>
      </w:r>
      <w:r>
        <w:rPr>
          <w:color w:val="000000"/>
        </w:rPr>
        <w:br/>
        <w:t>3. Папка-передвижка: "Осень-время болеть. Чтобы дети не болели".</w:t>
      </w:r>
      <w:r>
        <w:rPr>
          <w:color w:val="000000"/>
        </w:rPr>
        <w:br/>
      </w:r>
      <w:r>
        <w:rPr>
          <w:b/>
          <w:bCs/>
          <w:color w:val="000000"/>
        </w:rPr>
        <w:t>Октябрь</w:t>
      </w:r>
      <w:r>
        <w:rPr>
          <w:color w:val="000000"/>
        </w:rPr>
        <w:t>:</w:t>
      </w:r>
      <w:r>
        <w:rPr>
          <w:color w:val="000000"/>
        </w:rPr>
        <w:br/>
        <w:t>1. Консультация: "Детские вопросы и как на них отвечать".</w:t>
      </w:r>
      <w:r>
        <w:rPr>
          <w:color w:val="000000"/>
        </w:rPr>
        <w:br/>
        <w:t>2. Беседа с родителями: "Разные дети".</w:t>
      </w:r>
      <w:r>
        <w:rPr>
          <w:color w:val="000000"/>
        </w:rPr>
        <w:br/>
        <w:t>3. Выставка осенних поделок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Осенняя фантазия".</w:t>
      </w:r>
      <w:r>
        <w:rPr>
          <w:color w:val="000000"/>
        </w:rPr>
        <w:br/>
      </w:r>
      <w:r>
        <w:rPr>
          <w:b/>
          <w:bCs/>
          <w:color w:val="000000"/>
        </w:rPr>
        <w:t>Ноябрь:</w:t>
      </w:r>
      <w:r>
        <w:rPr>
          <w:color w:val="000000"/>
        </w:rPr>
        <w:br/>
        <w:t>1. Семинар-практикум</w:t>
      </w:r>
      <w:r w:rsidR="00CA7103">
        <w:rPr>
          <w:color w:val="000000"/>
        </w:rPr>
        <w:t>: "Трудовое воспитание детей в  младше - средней группе</w:t>
      </w:r>
      <w:r>
        <w:rPr>
          <w:color w:val="000000"/>
        </w:rPr>
        <w:t>".</w:t>
      </w:r>
      <w:r>
        <w:rPr>
          <w:color w:val="000000"/>
        </w:rPr>
        <w:br/>
        <w:t>2. Развлечение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Осень золотая в гости к нам пришла».</w:t>
      </w:r>
      <w:r>
        <w:rPr>
          <w:color w:val="000000"/>
        </w:rPr>
        <w:br/>
        <w:t>3. Папка-передвижка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Рекомендации родителям по укреплению здоровья детей».</w:t>
      </w:r>
      <w:r>
        <w:rPr>
          <w:color w:val="000000"/>
        </w:rPr>
        <w:br/>
        <w:t>4. Развлечение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Мамочка,</w:t>
      </w:r>
      <w:r w:rsidR="00430366">
        <w:rPr>
          <w:color w:val="000000"/>
        </w:rPr>
        <w:t xml:space="preserve"> </w:t>
      </w:r>
      <w:r>
        <w:rPr>
          <w:color w:val="000000"/>
        </w:rPr>
        <w:t>милая моя".</w:t>
      </w:r>
      <w:r>
        <w:rPr>
          <w:color w:val="000000"/>
        </w:rPr>
        <w:br/>
      </w:r>
      <w:r>
        <w:rPr>
          <w:b/>
          <w:bCs/>
          <w:color w:val="000000"/>
        </w:rPr>
        <w:t>Декабрь:</w:t>
      </w:r>
      <w:r>
        <w:rPr>
          <w:color w:val="000000"/>
        </w:rPr>
        <w:br/>
        <w:t>1. Родительское собрание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Особенности и проблемы речевого развития у детей  младшего возраста. Пересказ как одна из форм развития речи и памяти».</w:t>
      </w:r>
      <w:r>
        <w:rPr>
          <w:color w:val="000000"/>
        </w:rPr>
        <w:br/>
        <w:t>2. Мастерская Деда Мороза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Зимние фантазии".</w:t>
      </w:r>
      <w:r>
        <w:rPr>
          <w:color w:val="000000"/>
        </w:rPr>
        <w:br/>
        <w:t>3. Информационный стенд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Безопа</w:t>
      </w:r>
      <w:r w:rsidR="00430366">
        <w:rPr>
          <w:color w:val="000000"/>
        </w:rPr>
        <w:t>сный Новый год».</w:t>
      </w:r>
      <w:r w:rsidR="00430366">
        <w:rPr>
          <w:color w:val="000000"/>
        </w:rPr>
        <w:br/>
        <w:t>4. Новогоднее ра</w:t>
      </w:r>
      <w:r>
        <w:rPr>
          <w:color w:val="000000"/>
        </w:rPr>
        <w:t>звлечение: "Здравствуй Новый год!"</w:t>
      </w:r>
      <w:r>
        <w:rPr>
          <w:color w:val="000000"/>
        </w:rPr>
        <w:br/>
      </w:r>
      <w:r>
        <w:rPr>
          <w:b/>
          <w:bCs/>
          <w:color w:val="000000"/>
        </w:rPr>
        <w:t>Январь:</w:t>
      </w:r>
      <w:r>
        <w:rPr>
          <w:color w:val="000000"/>
        </w:rPr>
        <w:br/>
        <w:t>1. Консультация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Воспитание любознательности у ребёнка в саду и дома".</w:t>
      </w:r>
      <w:r>
        <w:rPr>
          <w:color w:val="000000"/>
        </w:rPr>
        <w:br/>
        <w:t>2. Развлечение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Колядки".</w:t>
      </w:r>
      <w:r>
        <w:rPr>
          <w:color w:val="000000"/>
        </w:rPr>
        <w:br/>
        <w:t>3. Папка-передвижка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 xml:space="preserve">Наш родной </w:t>
      </w:r>
      <w:r w:rsidR="00430366">
        <w:rPr>
          <w:color w:val="000000"/>
        </w:rPr>
        <w:t>поселок</w:t>
      </w:r>
      <w:r>
        <w:rPr>
          <w:color w:val="000000"/>
        </w:rPr>
        <w:t>"</w:t>
      </w:r>
      <w:r>
        <w:rPr>
          <w:color w:val="000000"/>
        </w:rPr>
        <w:br/>
        <w:t>4. Информационный стенд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Профилактика зрения".</w:t>
      </w:r>
      <w:r>
        <w:rPr>
          <w:color w:val="000000"/>
        </w:rPr>
        <w:br/>
      </w:r>
      <w:r>
        <w:rPr>
          <w:b/>
          <w:bCs/>
          <w:color w:val="000000"/>
        </w:rPr>
        <w:t>Февраль:</w:t>
      </w:r>
      <w:r>
        <w:rPr>
          <w:color w:val="000000"/>
        </w:rPr>
        <w:br/>
        <w:t>1. Круглый стол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«Что такое ЗОЖ».</w:t>
      </w:r>
      <w:r>
        <w:rPr>
          <w:color w:val="000000"/>
        </w:rPr>
        <w:br/>
        <w:t>2. Фотовыставка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Папа и дед -защитники!"</w:t>
      </w:r>
      <w:r>
        <w:rPr>
          <w:color w:val="000000"/>
        </w:rPr>
        <w:br/>
        <w:t xml:space="preserve">3. Помощь родителей в </w:t>
      </w:r>
      <w:r w:rsidR="00CA7103">
        <w:rPr>
          <w:color w:val="000000"/>
        </w:rPr>
        <w:t xml:space="preserve"> изготовлении снежных фигур на участке ДОУ.</w:t>
      </w:r>
      <w:r>
        <w:rPr>
          <w:color w:val="000000"/>
        </w:rPr>
        <w:br/>
        <w:t>4. Спортивный праздник ко Дню защитников Отечества.</w:t>
      </w:r>
      <w:r>
        <w:rPr>
          <w:color w:val="000000"/>
        </w:rPr>
        <w:br/>
        <w:t>5. Развлечение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Масленица".</w:t>
      </w:r>
      <w:r>
        <w:rPr>
          <w:color w:val="000000"/>
        </w:rPr>
        <w:br/>
      </w:r>
      <w:r>
        <w:rPr>
          <w:b/>
          <w:bCs/>
          <w:color w:val="000000"/>
        </w:rPr>
        <w:t>Март:</w:t>
      </w:r>
      <w:r>
        <w:rPr>
          <w:color w:val="000000"/>
        </w:rPr>
        <w:br/>
        <w:t>1. Консультация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Воспитание у детей внимания ».</w:t>
      </w:r>
      <w:r>
        <w:rPr>
          <w:color w:val="000000"/>
        </w:rPr>
        <w:br/>
        <w:t>2. Стенгазета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Моя любимая мама".</w:t>
      </w:r>
      <w:r>
        <w:rPr>
          <w:color w:val="000000"/>
        </w:rPr>
        <w:br/>
        <w:t>3. Информационный стенд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«Добрые советы родителям».</w:t>
      </w:r>
      <w:r>
        <w:rPr>
          <w:color w:val="000000"/>
        </w:rPr>
        <w:br/>
        <w:t>4. Утренник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Праздник наших дорогих мам".</w:t>
      </w:r>
      <w:r>
        <w:rPr>
          <w:color w:val="000000"/>
        </w:rPr>
        <w:br/>
      </w:r>
      <w:r>
        <w:rPr>
          <w:b/>
          <w:bCs/>
          <w:color w:val="000000"/>
        </w:rPr>
        <w:t>Апрель:</w:t>
      </w:r>
      <w:r>
        <w:rPr>
          <w:color w:val="000000"/>
        </w:rPr>
        <w:br/>
        <w:t>1. Беседа с родителями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Осторожно улица".</w:t>
      </w:r>
      <w:r>
        <w:rPr>
          <w:color w:val="000000"/>
        </w:rPr>
        <w:br/>
        <w:t>2. Выставка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Навстречу весне».</w:t>
      </w:r>
      <w:r>
        <w:rPr>
          <w:color w:val="000000"/>
        </w:rPr>
        <w:br/>
        <w:t>3. Посадка деревьев на участке.</w:t>
      </w:r>
      <w:r>
        <w:rPr>
          <w:color w:val="000000"/>
        </w:rPr>
        <w:br/>
      </w:r>
    </w:p>
    <w:p w:rsidR="003E433A" w:rsidRDefault="003E433A" w:rsidP="003E4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Май:</w:t>
      </w:r>
      <w:r w:rsidR="00430366">
        <w:rPr>
          <w:color w:val="000000"/>
        </w:rPr>
        <w:t> </w:t>
      </w:r>
      <w:r w:rsidR="00430366">
        <w:rPr>
          <w:color w:val="000000"/>
        </w:rPr>
        <w:br/>
        <w:t>1. Родительское собрание</w:t>
      </w:r>
      <w:proofErr w:type="gramStart"/>
      <w:r w:rsidR="00430366">
        <w:rPr>
          <w:color w:val="000000"/>
        </w:rPr>
        <w:t>:"</w:t>
      </w:r>
      <w:proofErr w:type="gramEnd"/>
      <w:r w:rsidR="009F5274">
        <w:rPr>
          <w:color w:val="000000"/>
        </w:rPr>
        <w:t>Чему мы научились за год</w:t>
      </w:r>
      <w:r>
        <w:rPr>
          <w:color w:val="000000"/>
        </w:rPr>
        <w:t>.” </w:t>
      </w:r>
      <w:r>
        <w:rPr>
          <w:color w:val="000000"/>
        </w:rPr>
        <w:br/>
        <w:t>2. Папка-передвижка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День Победы».</w:t>
      </w:r>
      <w:r>
        <w:rPr>
          <w:color w:val="000000"/>
        </w:rPr>
        <w:br/>
        <w:t>3. Озеленение участка, посадка цветов на клумбах.</w:t>
      </w:r>
      <w:r>
        <w:rPr>
          <w:color w:val="000000"/>
        </w:rPr>
        <w:br/>
      </w:r>
      <w:r>
        <w:rPr>
          <w:b/>
          <w:bCs/>
          <w:color w:val="000000"/>
        </w:rPr>
        <w:t>Июнь:</w:t>
      </w:r>
      <w:r>
        <w:rPr>
          <w:color w:val="000000"/>
        </w:rPr>
        <w:br/>
        <w:t xml:space="preserve">1. </w:t>
      </w:r>
      <w:proofErr w:type="spellStart"/>
      <w:r>
        <w:rPr>
          <w:color w:val="000000"/>
        </w:rPr>
        <w:t>Консультация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Лето</w:t>
      </w:r>
      <w:proofErr w:type="spellEnd"/>
      <w:r>
        <w:rPr>
          <w:color w:val="000000"/>
        </w:rPr>
        <w:t xml:space="preserve"> красное-пора прекрасная".</w:t>
      </w:r>
      <w:r>
        <w:rPr>
          <w:color w:val="000000"/>
        </w:rPr>
        <w:br/>
        <w:t>2. Развлечение ко дню защиты детей.</w:t>
      </w:r>
      <w:r>
        <w:rPr>
          <w:color w:val="000000"/>
        </w:rPr>
        <w:br/>
        <w:t>3. Папка-передвижка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Перв</w:t>
      </w:r>
      <w:r w:rsidR="00430366">
        <w:rPr>
          <w:color w:val="000000"/>
        </w:rPr>
        <w:t xml:space="preserve">ая помощь при ссадинах, порезах" </w:t>
      </w:r>
      <w:r>
        <w:rPr>
          <w:color w:val="000000"/>
        </w:rPr>
        <w:br/>
      </w:r>
      <w:r>
        <w:rPr>
          <w:b/>
          <w:bCs/>
          <w:color w:val="000000"/>
        </w:rPr>
        <w:t>Июль:</w:t>
      </w:r>
      <w:r>
        <w:rPr>
          <w:color w:val="000000"/>
        </w:rPr>
        <w:br/>
        <w:t>1. Практикум для родителей по летнему отдыху детей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Мы любим отдыхать».</w:t>
      </w:r>
      <w:r>
        <w:rPr>
          <w:color w:val="000000"/>
        </w:rPr>
        <w:br/>
        <w:t>2. Папка-передвижка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Первая помощь при солнечном ударе".</w:t>
      </w:r>
      <w:r>
        <w:rPr>
          <w:color w:val="000000"/>
        </w:rPr>
        <w:br/>
      </w:r>
      <w:r>
        <w:rPr>
          <w:b/>
          <w:bCs/>
          <w:color w:val="000000"/>
        </w:rPr>
        <w:t>Август:</w:t>
      </w:r>
      <w:r>
        <w:rPr>
          <w:color w:val="000000"/>
        </w:rPr>
        <w:br/>
        <w:t>1. Беседа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Закаливание в летний период".</w:t>
      </w:r>
      <w:r>
        <w:rPr>
          <w:color w:val="000000"/>
        </w:rPr>
        <w:br/>
        <w:t>2. Папка-передвижка</w:t>
      </w:r>
      <w:proofErr w:type="gramStart"/>
      <w:r>
        <w:rPr>
          <w:color w:val="000000"/>
        </w:rPr>
        <w:t>:"</w:t>
      </w:r>
      <w:proofErr w:type="gramEnd"/>
      <w:r w:rsidR="00430366">
        <w:rPr>
          <w:color w:val="000000"/>
        </w:rPr>
        <w:t xml:space="preserve">Растения тундры </w:t>
      </w:r>
      <w:r>
        <w:rPr>
          <w:color w:val="000000"/>
        </w:rPr>
        <w:t>".</w:t>
      </w:r>
      <w:r>
        <w:rPr>
          <w:color w:val="000000"/>
        </w:rPr>
        <w:br/>
        <w:t>3. Праздник Нептуна.</w:t>
      </w:r>
    </w:p>
    <w:p w:rsidR="003E433A" w:rsidRPr="00E73597" w:rsidRDefault="003E433A" w:rsidP="00E73597">
      <w:pPr>
        <w:rPr>
          <w:rFonts w:ascii="Times New Roman" w:hAnsi="Times New Roman" w:cs="Times New Roman"/>
          <w:sz w:val="24"/>
          <w:szCs w:val="24"/>
        </w:rPr>
      </w:pPr>
    </w:p>
    <w:sectPr w:rsidR="003E433A" w:rsidRPr="00E73597" w:rsidSect="0068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3597"/>
    <w:rsid w:val="00032469"/>
    <w:rsid w:val="001135A2"/>
    <w:rsid w:val="001D4467"/>
    <w:rsid w:val="003567D9"/>
    <w:rsid w:val="003E433A"/>
    <w:rsid w:val="00405273"/>
    <w:rsid w:val="00430366"/>
    <w:rsid w:val="005B6377"/>
    <w:rsid w:val="005C2EDC"/>
    <w:rsid w:val="005F132B"/>
    <w:rsid w:val="006305ED"/>
    <w:rsid w:val="00645C34"/>
    <w:rsid w:val="00687B31"/>
    <w:rsid w:val="008A3C4C"/>
    <w:rsid w:val="009F5274"/>
    <w:rsid w:val="00A710F4"/>
    <w:rsid w:val="00C86219"/>
    <w:rsid w:val="00CA7103"/>
    <w:rsid w:val="00E73597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1"/>
  </w:style>
  <w:style w:type="paragraph" w:styleId="1">
    <w:name w:val="heading 1"/>
    <w:basedOn w:val="a"/>
    <w:link w:val="10"/>
    <w:uiPriority w:val="9"/>
    <w:qFormat/>
    <w:rsid w:val="00E7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94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Зинаида</cp:lastModifiedBy>
  <cp:revision>12</cp:revision>
  <dcterms:created xsi:type="dcterms:W3CDTF">2019-01-24T03:14:00Z</dcterms:created>
  <dcterms:modified xsi:type="dcterms:W3CDTF">2019-01-24T05:01:00Z</dcterms:modified>
</cp:coreProperties>
</file>